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3BD0" w14:textId="77777777" w:rsidR="002731DE" w:rsidRPr="00030B88" w:rsidRDefault="002731DE" w:rsidP="00030B88">
      <w:pPr>
        <w:jc w:val="both"/>
        <w:rPr>
          <w:rFonts w:ascii="Arial" w:hAnsi="Arial" w:cs="Arial"/>
        </w:rPr>
      </w:pPr>
      <w:r w:rsidRPr="00030B88">
        <w:rPr>
          <w:rFonts w:ascii="Arial" w:hAnsi="Arial" w:cs="Arial"/>
          <w:noProof/>
          <w:lang w:eastAsia="en-GB"/>
        </w:rPr>
        <w:drawing>
          <wp:inline distT="0" distB="0" distL="0" distR="0" wp14:anchorId="588AC8FC" wp14:editId="5F4D4CF4">
            <wp:extent cx="22498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987425"/>
                    </a:xfrm>
                    <a:prstGeom prst="rect">
                      <a:avLst/>
                    </a:prstGeom>
                    <a:noFill/>
                  </pic:spPr>
                </pic:pic>
              </a:graphicData>
            </a:graphic>
          </wp:inline>
        </w:drawing>
      </w:r>
    </w:p>
    <w:p w14:paraId="604361F3" w14:textId="72A4FBDB" w:rsidR="002731DE" w:rsidRPr="00030B88" w:rsidRDefault="002731DE" w:rsidP="00030B88">
      <w:pPr>
        <w:spacing w:after="0" w:line="30" w:lineRule="atLeast"/>
        <w:jc w:val="both"/>
        <w:rPr>
          <w:rFonts w:ascii="Arial" w:hAnsi="Arial" w:cs="Arial"/>
          <w:b/>
        </w:rPr>
      </w:pPr>
      <w:r w:rsidRPr="00030B88">
        <w:rPr>
          <w:rFonts w:ascii="Arial" w:hAnsi="Arial" w:cs="Arial"/>
          <w:b/>
        </w:rPr>
        <w:t>BOARD OF MANAGEMENT</w:t>
      </w:r>
      <w:r w:rsidR="00030B88">
        <w:rPr>
          <w:rFonts w:ascii="Arial" w:hAnsi="Arial" w:cs="Arial"/>
          <w:b/>
        </w:rPr>
        <w:t xml:space="preserve"> - </w:t>
      </w:r>
      <w:r w:rsidR="00746F43" w:rsidRPr="00030B88">
        <w:rPr>
          <w:rFonts w:ascii="Arial" w:hAnsi="Arial" w:cs="Arial"/>
          <w:b/>
        </w:rPr>
        <w:t xml:space="preserve">ANNUAL </w:t>
      </w:r>
      <w:r w:rsidR="00CC17C2" w:rsidRPr="00030B88">
        <w:rPr>
          <w:rFonts w:ascii="Arial" w:hAnsi="Arial" w:cs="Arial"/>
          <w:b/>
        </w:rPr>
        <w:t xml:space="preserve">INTERNAL </w:t>
      </w:r>
      <w:r w:rsidR="00746F43" w:rsidRPr="00030B88">
        <w:rPr>
          <w:rFonts w:ascii="Arial" w:hAnsi="Arial" w:cs="Arial"/>
          <w:b/>
        </w:rPr>
        <w:t>EFFECTIVENESS REVIEW 20</w:t>
      </w:r>
      <w:r w:rsidR="00CC17C2" w:rsidRPr="00030B88">
        <w:rPr>
          <w:rFonts w:ascii="Arial" w:hAnsi="Arial" w:cs="Arial"/>
          <w:b/>
        </w:rPr>
        <w:t>2</w:t>
      </w:r>
      <w:r w:rsidR="003D2977">
        <w:rPr>
          <w:rFonts w:ascii="Arial" w:hAnsi="Arial" w:cs="Arial"/>
          <w:b/>
        </w:rPr>
        <w:t>2</w:t>
      </w:r>
    </w:p>
    <w:p w14:paraId="036735F7" w14:textId="77777777" w:rsidR="002731DE" w:rsidRPr="00030B88" w:rsidRDefault="002731DE" w:rsidP="00030B88">
      <w:pPr>
        <w:spacing w:after="0" w:line="30" w:lineRule="atLeast"/>
        <w:jc w:val="both"/>
        <w:rPr>
          <w:rFonts w:ascii="Arial" w:hAnsi="Arial" w:cs="Arial"/>
          <w:b/>
        </w:rPr>
      </w:pPr>
    </w:p>
    <w:p w14:paraId="298DF06A" w14:textId="77777777" w:rsidR="002731DE" w:rsidRPr="00030B88" w:rsidRDefault="009353A0" w:rsidP="00030B88">
      <w:pPr>
        <w:pStyle w:val="ListParagraph"/>
        <w:numPr>
          <w:ilvl w:val="0"/>
          <w:numId w:val="1"/>
        </w:numPr>
        <w:spacing w:after="0" w:line="30" w:lineRule="atLeast"/>
        <w:ind w:left="425" w:hanging="426"/>
        <w:jc w:val="both"/>
        <w:rPr>
          <w:rFonts w:ascii="Arial" w:hAnsi="Arial" w:cs="Arial"/>
          <w:b/>
        </w:rPr>
      </w:pPr>
      <w:r w:rsidRPr="00030B88">
        <w:rPr>
          <w:rFonts w:ascii="Arial" w:hAnsi="Arial" w:cs="Arial"/>
          <w:b/>
        </w:rPr>
        <w:t>Background</w:t>
      </w:r>
    </w:p>
    <w:p w14:paraId="3E36DCDF" w14:textId="41DD5B2F" w:rsidR="00C64680" w:rsidRDefault="00C64680" w:rsidP="00030B88">
      <w:pPr>
        <w:pStyle w:val="ListParagraph"/>
        <w:spacing w:after="0" w:line="30" w:lineRule="atLeast"/>
        <w:ind w:left="425"/>
        <w:jc w:val="both"/>
        <w:rPr>
          <w:rFonts w:ascii="Arial" w:hAnsi="Arial" w:cs="Arial"/>
        </w:rPr>
      </w:pPr>
    </w:p>
    <w:p w14:paraId="6F9BB0CF" w14:textId="0A8D005D" w:rsidR="00C64680" w:rsidRPr="00C64680" w:rsidRDefault="00C64680" w:rsidP="00C64680">
      <w:pPr>
        <w:pStyle w:val="Default"/>
        <w:ind w:left="426"/>
        <w:jc w:val="both"/>
        <w:rPr>
          <w:i/>
          <w:iCs/>
          <w:sz w:val="22"/>
          <w:szCs w:val="22"/>
        </w:rPr>
      </w:pPr>
      <w:bookmarkStart w:id="0" w:name="_Hlk67500660"/>
      <w:r>
        <w:rPr>
          <w:sz w:val="22"/>
          <w:szCs w:val="22"/>
        </w:rPr>
        <w:t>In accordance with Paragraph D.23 of The</w:t>
      </w:r>
      <w:r w:rsidRPr="00C64680">
        <w:t xml:space="preserve"> </w:t>
      </w:r>
      <w:r w:rsidRPr="00C64680">
        <w:rPr>
          <w:sz w:val="22"/>
          <w:szCs w:val="22"/>
        </w:rPr>
        <w:t>Code of Good Governance for Scotland’s Colleges</w:t>
      </w:r>
      <w:r>
        <w:rPr>
          <w:sz w:val="22"/>
          <w:szCs w:val="22"/>
        </w:rPr>
        <w:t xml:space="preserve">, </w:t>
      </w:r>
      <w:r w:rsidRPr="00C64680">
        <w:rPr>
          <w:i/>
          <w:iCs/>
          <w:sz w:val="22"/>
          <w:szCs w:val="22"/>
        </w:rPr>
        <w:t xml:space="preserve">“the board must keep its effectiveness under annual review and have in place a robust self-evaluation process. There should also be an externally facilitated evaluation of its effectiveness at least every three years. The board must send its self-evaluation (including an externally facilitated evaluation) and board development plan (including progress on previous year’s plan) to its funding body and publish them online”. </w:t>
      </w:r>
    </w:p>
    <w:p w14:paraId="577BC264" w14:textId="77777777" w:rsidR="00C64680" w:rsidRDefault="00C64680" w:rsidP="00030B88">
      <w:pPr>
        <w:pStyle w:val="ListParagraph"/>
        <w:spacing w:after="0" w:line="30" w:lineRule="atLeast"/>
        <w:ind w:left="425"/>
        <w:jc w:val="both"/>
        <w:rPr>
          <w:rFonts w:ascii="Arial" w:hAnsi="Arial" w:cs="Arial"/>
        </w:rPr>
      </w:pPr>
    </w:p>
    <w:p w14:paraId="454CE860" w14:textId="13A5E5F2" w:rsidR="00115838" w:rsidRDefault="00115838" w:rsidP="00030B88">
      <w:pPr>
        <w:pStyle w:val="ListParagraph"/>
        <w:spacing w:after="0" w:line="30" w:lineRule="atLeast"/>
        <w:ind w:left="425"/>
        <w:jc w:val="both"/>
        <w:rPr>
          <w:rFonts w:ascii="Arial" w:hAnsi="Arial" w:cs="Arial"/>
        </w:rPr>
      </w:pPr>
      <w:r w:rsidRPr="00030B88">
        <w:rPr>
          <w:rFonts w:ascii="Arial" w:hAnsi="Arial" w:cs="Arial"/>
        </w:rPr>
        <w:t xml:space="preserve">It was agreed </w:t>
      </w:r>
      <w:r w:rsidR="00CC17C2" w:rsidRPr="00030B88">
        <w:rPr>
          <w:rFonts w:ascii="Arial" w:hAnsi="Arial" w:cs="Arial"/>
        </w:rPr>
        <w:t xml:space="preserve">at the </w:t>
      </w:r>
      <w:r w:rsidR="003D2977">
        <w:rPr>
          <w:rFonts w:ascii="Arial" w:hAnsi="Arial" w:cs="Arial"/>
        </w:rPr>
        <w:t>7</w:t>
      </w:r>
      <w:r w:rsidR="00CC17C2" w:rsidRPr="00030B88">
        <w:rPr>
          <w:rFonts w:ascii="Arial" w:hAnsi="Arial" w:cs="Arial"/>
        </w:rPr>
        <w:t xml:space="preserve"> February 202</w:t>
      </w:r>
      <w:r w:rsidR="003D2977">
        <w:rPr>
          <w:rFonts w:ascii="Arial" w:hAnsi="Arial" w:cs="Arial"/>
        </w:rPr>
        <w:t>2</w:t>
      </w:r>
      <w:r w:rsidR="00CC17C2" w:rsidRPr="00030B88">
        <w:rPr>
          <w:rFonts w:ascii="Arial" w:hAnsi="Arial" w:cs="Arial"/>
        </w:rPr>
        <w:t xml:space="preserve"> Board meeting </w:t>
      </w:r>
      <w:r w:rsidRPr="00030B88">
        <w:rPr>
          <w:rFonts w:ascii="Arial" w:hAnsi="Arial" w:cs="Arial"/>
        </w:rPr>
        <w:t>that</w:t>
      </w:r>
      <w:r w:rsidR="00CC17C2" w:rsidRPr="00030B88">
        <w:rPr>
          <w:rFonts w:ascii="Arial" w:hAnsi="Arial" w:cs="Arial"/>
        </w:rPr>
        <w:t>,</w:t>
      </w:r>
      <w:r w:rsidRPr="00030B88">
        <w:rPr>
          <w:rFonts w:ascii="Arial" w:hAnsi="Arial" w:cs="Arial"/>
        </w:rPr>
        <w:t xml:space="preserve"> for the ann</w:t>
      </w:r>
      <w:r w:rsidR="00746F43" w:rsidRPr="00030B88">
        <w:rPr>
          <w:rFonts w:ascii="Arial" w:hAnsi="Arial" w:cs="Arial"/>
        </w:rPr>
        <w:t xml:space="preserve">ual </w:t>
      </w:r>
      <w:r w:rsidR="00CC17C2" w:rsidRPr="000448CE">
        <w:rPr>
          <w:rFonts w:ascii="Arial" w:hAnsi="Arial" w:cs="Arial"/>
          <w:i/>
          <w:iCs/>
        </w:rPr>
        <w:t xml:space="preserve">internal </w:t>
      </w:r>
      <w:r w:rsidR="00746F43" w:rsidRPr="00030B88">
        <w:rPr>
          <w:rFonts w:ascii="Arial" w:hAnsi="Arial" w:cs="Arial"/>
        </w:rPr>
        <w:t>Board effectiveness review</w:t>
      </w:r>
      <w:r w:rsidR="00CC17C2" w:rsidRPr="00030B88">
        <w:rPr>
          <w:rFonts w:ascii="Arial" w:hAnsi="Arial" w:cs="Arial"/>
        </w:rPr>
        <w:t xml:space="preserve"> 202</w:t>
      </w:r>
      <w:r w:rsidR="003D2977">
        <w:rPr>
          <w:rFonts w:ascii="Arial" w:hAnsi="Arial" w:cs="Arial"/>
        </w:rPr>
        <w:t>2</w:t>
      </w:r>
      <w:r w:rsidR="00CC17C2" w:rsidRPr="00030B88">
        <w:rPr>
          <w:rFonts w:ascii="Arial" w:hAnsi="Arial" w:cs="Arial"/>
        </w:rPr>
        <w:t xml:space="preserve">, </w:t>
      </w:r>
      <w:r w:rsidR="00746F43" w:rsidRPr="00030B88">
        <w:rPr>
          <w:rFonts w:ascii="Arial" w:hAnsi="Arial" w:cs="Arial"/>
        </w:rPr>
        <w:t xml:space="preserve">the same survey that was used </w:t>
      </w:r>
      <w:r w:rsidR="00CC17C2" w:rsidRPr="00030B88">
        <w:rPr>
          <w:rFonts w:ascii="Arial" w:hAnsi="Arial" w:cs="Arial"/>
        </w:rPr>
        <w:t xml:space="preserve">in </w:t>
      </w:r>
      <w:r w:rsidR="003D2977">
        <w:rPr>
          <w:rFonts w:ascii="Arial" w:hAnsi="Arial" w:cs="Arial"/>
        </w:rPr>
        <w:t>2021</w:t>
      </w:r>
      <w:r w:rsidR="00746F43" w:rsidRPr="00030B88">
        <w:rPr>
          <w:rFonts w:ascii="Arial" w:hAnsi="Arial" w:cs="Arial"/>
        </w:rPr>
        <w:t xml:space="preserve"> should be</w:t>
      </w:r>
      <w:r w:rsidRPr="00030B88">
        <w:rPr>
          <w:rFonts w:ascii="Arial" w:hAnsi="Arial" w:cs="Arial"/>
        </w:rPr>
        <w:t xml:space="preserve"> issued to all Board members</w:t>
      </w:r>
      <w:r w:rsidR="00746F43" w:rsidRPr="00030B88">
        <w:rPr>
          <w:rFonts w:ascii="Arial" w:hAnsi="Arial" w:cs="Arial"/>
        </w:rPr>
        <w:t xml:space="preserve"> again </w:t>
      </w:r>
      <w:r w:rsidR="00746F43" w:rsidRPr="00741AEE">
        <w:rPr>
          <w:rFonts w:ascii="Arial" w:hAnsi="Arial" w:cs="Arial"/>
        </w:rPr>
        <w:t>this year</w:t>
      </w:r>
      <w:r w:rsidRPr="00741AEE">
        <w:rPr>
          <w:rFonts w:ascii="Arial" w:hAnsi="Arial" w:cs="Arial"/>
        </w:rPr>
        <w:t>. Th</w:t>
      </w:r>
      <w:r w:rsidR="00261F82" w:rsidRPr="00741AEE">
        <w:rPr>
          <w:rFonts w:ascii="Arial" w:hAnsi="Arial" w:cs="Arial"/>
        </w:rPr>
        <w:t xml:space="preserve">e survey was issued </w:t>
      </w:r>
      <w:r w:rsidR="00CC17C2" w:rsidRPr="00741AEE">
        <w:rPr>
          <w:rFonts w:ascii="Arial" w:hAnsi="Arial" w:cs="Arial"/>
        </w:rPr>
        <w:t xml:space="preserve">on </w:t>
      </w:r>
      <w:r w:rsidR="001D353B" w:rsidRPr="00741AEE">
        <w:rPr>
          <w:rFonts w:ascii="Arial" w:hAnsi="Arial" w:cs="Arial"/>
        </w:rPr>
        <w:t xml:space="preserve">Tuesday </w:t>
      </w:r>
      <w:r w:rsidR="00CC17C2" w:rsidRPr="00741AEE">
        <w:rPr>
          <w:rFonts w:ascii="Arial" w:hAnsi="Arial" w:cs="Arial"/>
        </w:rPr>
        <w:t>1 March 202</w:t>
      </w:r>
      <w:r w:rsidR="00BB26A3" w:rsidRPr="00741AEE">
        <w:rPr>
          <w:rFonts w:ascii="Arial" w:hAnsi="Arial" w:cs="Arial"/>
        </w:rPr>
        <w:t>2</w:t>
      </w:r>
      <w:r w:rsidR="00261F82" w:rsidRPr="00741AEE">
        <w:rPr>
          <w:rFonts w:ascii="Arial" w:hAnsi="Arial" w:cs="Arial"/>
        </w:rPr>
        <w:t xml:space="preserve"> with a </w:t>
      </w:r>
      <w:r w:rsidR="00CC17C2" w:rsidRPr="00741AEE">
        <w:rPr>
          <w:rFonts w:ascii="Arial" w:hAnsi="Arial" w:cs="Arial"/>
        </w:rPr>
        <w:t>closing</w:t>
      </w:r>
      <w:r w:rsidR="00261F82" w:rsidRPr="00741AEE">
        <w:rPr>
          <w:rFonts w:ascii="Arial" w:hAnsi="Arial" w:cs="Arial"/>
        </w:rPr>
        <w:t xml:space="preserve"> date of </w:t>
      </w:r>
      <w:r w:rsidR="003C2C1A" w:rsidRPr="00741AEE">
        <w:rPr>
          <w:rFonts w:ascii="Arial" w:hAnsi="Arial" w:cs="Arial"/>
        </w:rPr>
        <w:t xml:space="preserve">Friday </w:t>
      </w:r>
      <w:r w:rsidR="00CC17C2" w:rsidRPr="00741AEE">
        <w:rPr>
          <w:rFonts w:ascii="Arial" w:hAnsi="Arial" w:cs="Arial"/>
        </w:rPr>
        <w:t>1</w:t>
      </w:r>
      <w:r w:rsidR="00BB26A3" w:rsidRPr="00741AEE">
        <w:rPr>
          <w:rFonts w:ascii="Arial" w:hAnsi="Arial" w:cs="Arial"/>
        </w:rPr>
        <w:t>8</w:t>
      </w:r>
      <w:r w:rsidR="00CC17C2" w:rsidRPr="00741AEE">
        <w:rPr>
          <w:rFonts w:ascii="Arial" w:hAnsi="Arial" w:cs="Arial"/>
        </w:rPr>
        <w:t xml:space="preserve"> March 202</w:t>
      </w:r>
      <w:r w:rsidR="00BB26A3" w:rsidRPr="00741AEE">
        <w:rPr>
          <w:rFonts w:ascii="Arial" w:hAnsi="Arial" w:cs="Arial"/>
        </w:rPr>
        <w:t>2</w:t>
      </w:r>
      <w:r w:rsidRPr="00741AEE">
        <w:rPr>
          <w:rFonts w:ascii="Arial" w:hAnsi="Arial" w:cs="Arial"/>
        </w:rPr>
        <w:t>. Re</w:t>
      </w:r>
      <w:r w:rsidRPr="00030B88">
        <w:rPr>
          <w:rFonts w:ascii="Arial" w:hAnsi="Arial" w:cs="Arial"/>
        </w:rPr>
        <w:t xml:space="preserve">sponses were received from </w:t>
      </w:r>
      <w:r w:rsidR="00EC2B21">
        <w:rPr>
          <w:rFonts w:ascii="Arial" w:hAnsi="Arial" w:cs="Arial"/>
        </w:rPr>
        <w:t>10</w:t>
      </w:r>
      <w:r w:rsidRPr="00030B88">
        <w:rPr>
          <w:rFonts w:ascii="Arial" w:hAnsi="Arial" w:cs="Arial"/>
        </w:rPr>
        <w:t xml:space="preserve"> members, out of a possib</w:t>
      </w:r>
      <w:r w:rsidRPr="00741AEE">
        <w:rPr>
          <w:rFonts w:ascii="Arial" w:hAnsi="Arial" w:cs="Arial"/>
        </w:rPr>
        <w:t>le 1</w:t>
      </w:r>
      <w:r w:rsidR="00BB26A3" w:rsidRPr="00741AEE">
        <w:rPr>
          <w:rFonts w:ascii="Arial" w:hAnsi="Arial" w:cs="Arial"/>
        </w:rPr>
        <w:t>6</w:t>
      </w:r>
      <w:r w:rsidRPr="00741AEE">
        <w:rPr>
          <w:rFonts w:ascii="Arial" w:hAnsi="Arial" w:cs="Arial"/>
        </w:rPr>
        <w:t>.</w:t>
      </w:r>
      <w:r w:rsidRPr="00030B88">
        <w:rPr>
          <w:rFonts w:ascii="Arial" w:hAnsi="Arial" w:cs="Arial"/>
        </w:rPr>
        <w:t xml:space="preserve"> The following report summarises the responses received.</w:t>
      </w:r>
      <w:r w:rsidR="004A2EDB" w:rsidRPr="00030B88">
        <w:rPr>
          <w:rFonts w:ascii="Arial" w:hAnsi="Arial" w:cs="Arial"/>
        </w:rPr>
        <w:t xml:space="preserve"> </w:t>
      </w:r>
    </w:p>
    <w:p w14:paraId="595453A6" w14:textId="40B4807E" w:rsidR="00184187" w:rsidRDefault="00184187" w:rsidP="00030B88">
      <w:pPr>
        <w:pStyle w:val="ListParagraph"/>
        <w:spacing w:after="0" w:line="30" w:lineRule="atLeast"/>
        <w:ind w:left="425"/>
        <w:jc w:val="both"/>
        <w:rPr>
          <w:rFonts w:ascii="Arial" w:hAnsi="Arial" w:cs="Arial"/>
        </w:rPr>
      </w:pPr>
    </w:p>
    <w:p w14:paraId="67B24B6C" w14:textId="386D929A" w:rsidR="00184187" w:rsidRDefault="00184187" w:rsidP="00030B88">
      <w:pPr>
        <w:pStyle w:val="ListParagraph"/>
        <w:spacing w:after="0" w:line="30" w:lineRule="atLeast"/>
        <w:ind w:left="425"/>
        <w:jc w:val="both"/>
        <w:rPr>
          <w:rFonts w:ascii="Arial" w:hAnsi="Arial" w:cs="Arial"/>
        </w:rPr>
      </w:pPr>
      <w:r>
        <w:rPr>
          <w:rFonts w:ascii="Arial" w:hAnsi="Arial" w:cs="Arial"/>
        </w:rPr>
        <w:t xml:space="preserve">The Board last undertook an </w:t>
      </w:r>
      <w:r w:rsidRPr="000448CE">
        <w:rPr>
          <w:rFonts w:ascii="Arial" w:hAnsi="Arial" w:cs="Arial"/>
          <w:i/>
          <w:iCs/>
        </w:rPr>
        <w:t>externally</w:t>
      </w:r>
      <w:r>
        <w:rPr>
          <w:rFonts w:ascii="Arial" w:hAnsi="Arial" w:cs="Arial"/>
        </w:rPr>
        <w:t xml:space="preserve"> facilitated evaluation of its effectiveness in late 2019 with the feedback report being approved at the Board meeting held </w:t>
      </w:r>
      <w:r w:rsidR="00A01895">
        <w:rPr>
          <w:rFonts w:ascii="Arial" w:hAnsi="Arial" w:cs="Arial"/>
        </w:rPr>
        <w:t>o</w:t>
      </w:r>
      <w:r>
        <w:rPr>
          <w:rFonts w:ascii="Arial" w:hAnsi="Arial" w:cs="Arial"/>
        </w:rPr>
        <w:t xml:space="preserve">n </w:t>
      </w:r>
      <w:r w:rsidR="00A01895">
        <w:rPr>
          <w:rFonts w:ascii="Arial" w:hAnsi="Arial" w:cs="Arial"/>
        </w:rPr>
        <w:t xml:space="preserve">3 </w:t>
      </w:r>
      <w:r>
        <w:rPr>
          <w:rFonts w:ascii="Arial" w:hAnsi="Arial" w:cs="Arial"/>
        </w:rPr>
        <w:t xml:space="preserve">February 2020.  </w:t>
      </w:r>
    </w:p>
    <w:p w14:paraId="548E3A29" w14:textId="5FCB5D06" w:rsidR="003D1C31" w:rsidRDefault="003D1C31" w:rsidP="00030B88">
      <w:pPr>
        <w:pStyle w:val="ListParagraph"/>
        <w:spacing w:after="0" w:line="30" w:lineRule="atLeast"/>
        <w:ind w:left="425"/>
        <w:jc w:val="both"/>
        <w:rPr>
          <w:rFonts w:ascii="Arial" w:hAnsi="Arial" w:cs="Arial"/>
        </w:rPr>
      </w:pPr>
    </w:p>
    <w:p w14:paraId="17BC9130" w14:textId="35F046E7" w:rsidR="003D1C31" w:rsidRPr="00030B88" w:rsidRDefault="003D1C31" w:rsidP="00030B88">
      <w:pPr>
        <w:pStyle w:val="ListParagraph"/>
        <w:spacing w:after="0" w:line="30" w:lineRule="atLeast"/>
        <w:ind w:left="425"/>
        <w:jc w:val="both"/>
        <w:rPr>
          <w:rFonts w:ascii="Arial" w:hAnsi="Arial" w:cs="Arial"/>
        </w:rPr>
      </w:pPr>
      <w:r w:rsidRPr="009A69A1">
        <w:rPr>
          <w:rFonts w:ascii="Arial" w:hAnsi="Arial" w:cs="Arial"/>
        </w:rPr>
        <w:t>It is noted that t</w:t>
      </w:r>
      <w:r w:rsidR="000448CE" w:rsidRPr="009A69A1">
        <w:rPr>
          <w:rFonts w:ascii="Arial" w:hAnsi="Arial" w:cs="Arial"/>
        </w:rPr>
        <w:t>wo</w:t>
      </w:r>
      <w:r w:rsidRPr="009A69A1">
        <w:rPr>
          <w:rFonts w:ascii="Arial" w:hAnsi="Arial" w:cs="Arial"/>
        </w:rPr>
        <w:t xml:space="preserve"> new </w:t>
      </w:r>
      <w:r w:rsidR="00AD03BF" w:rsidRPr="009A69A1">
        <w:rPr>
          <w:rFonts w:ascii="Arial" w:hAnsi="Arial" w:cs="Arial"/>
        </w:rPr>
        <w:t>n</w:t>
      </w:r>
      <w:r w:rsidRPr="009A69A1">
        <w:rPr>
          <w:rFonts w:ascii="Arial" w:hAnsi="Arial" w:cs="Arial"/>
        </w:rPr>
        <w:t xml:space="preserve">on-Executive Board Members took up their first Term of Office from 1 </w:t>
      </w:r>
      <w:r w:rsidR="000448CE" w:rsidRPr="009A69A1">
        <w:rPr>
          <w:rFonts w:ascii="Arial" w:hAnsi="Arial" w:cs="Arial"/>
        </w:rPr>
        <w:t>December</w:t>
      </w:r>
      <w:r w:rsidRPr="009A69A1">
        <w:rPr>
          <w:rFonts w:ascii="Arial" w:hAnsi="Arial" w:cs="Arial"/>
        </w:rPr>
        <w:t xml:space="preserve"> 2021</w:t>
      </w:r>
      <w:r w:rsidR="000448CE" w:rsidRPr="009A69A1">
        <w:rPr>
          <w:rFonts w:ascii="Arial" w:hAnsi="Arial" w:cs="Arial"/>
        </w:rPr>
        <w:t xml:space="preserve"> and one new </w:t>
      </w:r>
      <w:r w:rsidR="00AD03BF" w:rsidRPr="009A69A1">
        <w:rPr>
          <w:rFonts w:ascii="Arial" w:hAnsi="Arial" w:cs="Arial"/>
        </w:rPr>
        <w:t>non-Executive</w:t>
      </w:r>
      <w:r w:rsidR="000448CE" w:rsidRPr="009A69A1">
        <w:rPr>
          <w:rFonts w:ascii="Arial" w:hAnsi="Arial" w:cs="Arial"/>
        </w:rPr>
        <w:t xml:space="preserve"> </w:t>
      </w:r>
      <w:r w:rsidR="00722A0F" w:rsidRPr="009A69A1">
        <w:rPr>
          <w:rFonts w:ascii="Arial" w:hAnsi="Arial" w:cs="Arial"/>
        </w:rPr>
        <w:t>on 1 February 2022</w:t>
      </w:r>
      <w:r w:rsidRPr="009A69A1">
        <w:rPr>
          <w:rFonts w:ascii="Arial" w:hAnsi="Arial" w:cs="Arial"/>
        </w:rPr>
        <w:t xml:space="preserve">.  </w:t>
      </w:r>
      <w:r w:rsidR="00E5589E" w:rsidRPr="009A69A1">
        <w:rPr>
          <w:rFonts w:ascii="Arial" w:hAnsi="Arial" w:cs="Arial"/>
        </w:rPr>
        <w:t xml:space="preserve">With that in mind and as the survey had to be </w:t>
      </w:r>
      <w:r w:rsidR="00327BEC" w:rsidRPr="009A69A1">
        <w:rPr>
          <w:rFonts w:ascii="Arial" w:hAnsi="Arial" w:cs="Arial"/>
        </w:rPr>
        <w:t>conducted</w:t>
      </w:r>
      <w:r w:rsidR="00E5589E" w:rsidRPr="009A69A1">
        <w:rPr>
          <w:rFonts w:ascii="Arial" w:hAnsi="Arial" w:cs="Arial"/>
        </w:rPr>
        <w:t xml:space="preserve"> in March so early into their terms, </w:t>
      </w:r>
      <w:r w:rsidR="00DC0C5F" w:rsidRPr="009A69A1">
        <w:rPr>
          <w:rFonts w:ascii="Arial" w:hAnsi="Arial" w:cs="Arial"/>
        </w:rPr>
        <w:t>they were asked to</w:t>
      </w:r>
      <w:r w:rsidR="00371868" w:rsidRPr="009A69A1">
        <w:rPr>
          <w:rFonts w:ascii="Arial" w:hAnsi="Arial" w:cs="Arial"/>
        </w:rPr>
        <w:t xml:space="preserve"> include comments on</w:t>
      </w:r>
      <w:r w:rsidR="008A1843" w:rsidRPr="009A69A1">
        <w:rPr>
          <w:rFonts w:ascii="Arial" w:hAnsi="Arial" w:cs="Arial"/>
        </w:rPr>
        <w:t xml:space="preserve"> their experience / practice from other organisations they ha</w:t>
      </w:r>
      <w:r w:rsidR="00371868" w:rsidRPr="009A69A1">
        <w:rPr>
          <w:rFonts w:ascii="Arial" w:hAnsi="Arial" w:cs="Arial"/>
        </w:rPr>
        <w:t>d</w:t>
      </w:r>
      <w:r w:rsidR="008A1843" w:rsidRPr="009A69A1">
        <w:rPr>
          <w:rFonts w:ascii="Arial" w:hAnsi="Arial" w:cs="Arial"/>
        </w:rPr>
        <w:t xml:space="preserve"> worked with, so </w:t>
      </w:r>
      <w:r w:rsidR="00D13DCB">
        <w:rPr>
          <w:rFonts w:ascii="Arial" w:hAnsi="Arial" w:cs="Arial"/>
        </w:rPr>
        <w:t>the Board may</w:t>
      </w:r>
      <w:r w:rsidR="008A1843" w:rsidRPr="009A69A1">
        <w:rPr>
          <w:rFonts w:ascii="Arial" w:hAnsi="Arial" w:cs="Arial"/>
        </w:rPr>
        <w:t xml:space="preserve"> </w:t>
      </w:r>
      <w:r w:rsidR="007B4F29" w:rsidRPr="009A69A1">
        <w:rPr>
          <w:rFonts w:ascii="Arial" w:hAnsi="Arial" w:cs="Arial"/>
        </w:rPr>
        <w:t>benefit from that</w:t>
      </w:r>
      <w:r w:rsidR="008A1843" w:rsidRPr="009A69A1">
        <w:rPr>
          <w:rFonts w:ascii="Arial" w:hAnsi="Arial" w:cs="Arial"/>
        </w:rPr>
        <w:t xml:space="preserve"> </w:t>
      </w:r>
      <w:r w:rsidR="009A69A1" w:rsidRPr="009A69A1">
        <w:rPr>
          <w:rFonts w:ascii="Arial" w:hAnsi="Arial" w:cs="Arial"/>
        </w:rPr>
        <w:t>information,</w:t>
      </w:r>
      <w:r w:rsidR="007B4F29" w:rsidRPr="009A69A1">
        <w:rPr>
          <w:rFonts w:ascii="Arial" w:hAnsi="Arial" w:cs="Arial"/>
        </w:rPr>
        <w:t xml:space="preserve"> and it </w:t>
      </w:r>
      <w:r w:rsidR="0053403C" w:rsidRPr="009A69A1">
        <w:rPr>
          <w:rFonts w:ascii="Arial" w:hAnsi="Arial" w:cs="Arial"/>
        </w:rPr>
        <w:t>may</w:t>
      </w:r>
      <w:r w:rsidR="007B4F29" w:rsidRPr="009A69A1">
        <w:rPr>
          <w:rFonts w:ascii="Arial" w:hAnsi="Arial" w:cs="Arial"/>
        </w:rPr>
        <w:t xml:space="preserve"> </w:t>
      </w:r>
      <w:r w:rsidR="0053403C" w:rsidRPr="009A69A1">
        <w:rPr>
          <w:rFonts w:ascii="Arial" w:hAnsi="Arial" w:cs="Arial"/>
        </w:rPr>
        <w:t>be transferrable to the College.</w:t>
      </w:r>
      <w:r w:rsidR="0053403C">
        <w:rPr>
          <w:rFonts w:ascii="Arial" w:hAnsi="Arial" w:cs="Arial"/>
        </w:rPr>
        <w:t xml:space="preserve"> </w:t>
      </w:r>
    </w:p>
    <w:bookmarkEnd w:id="0"/>
    <w:p w14:paraId="327B8ADC" w14:textId="77777777" w:rsidR="00115838" w:rsidRPr="00030B88" w:rsidRDefault="00115838" w:rsidP="00030B88">
      <w:pPr>
        <w:pStyle w:val="ListParagraph"/>
        <w:spacing w:after="0" w:line="30" w:lineRule="atLeast"/>
        <w:ind w:left="426"/>
        <w:jc w:val="both"/>
        <w:rPr>
          <w:rFonts w:ascii="Arial" w:hAnsi="Arial" w:cs="Arial"/>
          <w:b/>
        </w:rPr>
      </w:pPr>
    </w:p>
    <w:p w14:paraId="488AE78C" w14:textId="77777777" w:rsidR="002731DE" w:rsidRPr="00030B88" w:rsidRDefault="002731DE" w:rsidP="00030B88">
      <w:pPr>
        <w:pStyle w:val="ListParagraph"/>
        <w:numPr>
          <w:ilvl w:val="0"/>
          <w:numId w:val="1"/>
        </w:numPr>
        <w:spacing w:after="0" w:line="30" w:lineRule="atLeast"/>
        <w:ind w:left="426" w:hanging="426"/>
        <w:jc w:val="both"/>
        <w:rPr>
          <w:rFonts w:ascii="Arial" w:hAnsi="Arial" w:cs="Arial"/>
          <w:b/>
        </w:rPr>
      </w:pPr>
      <w:r w:rsidRPr="00030B88">
        <w:rPr>
          <w:rFonts w:ascii="Arial" w:hAnsi="Arial" w:cs="Arial"/>
          <w:b/>
        </w:rPr>
        <w:t>Feedback from Board Members</w:t>
      </w:r>
    </w:p>
    <w:p w14:paraId="13E1C698" w14:textId="66574619" w:rsidR="00115838" w:rsidRPr="00030B88" w:rsidRDefault="00115838" w:rsidP="00030B88">
      <w:pPr>
        <w:pStyle w:val="ListParagraph"/>
        <w:spacing w:line="30" w:lineRule="atLeast"/>
        <w:ind w:left="426"/>
        <w:jc w:val="both"/>
        <w:rPr>
          <w:rFonts w:ascii="Arial" w:hAnsi="Arial" w:cs="Arial"/>
        </w:rPr>
      </w:pPr>
      <w:r w:rsidRPr="00030B88">
        <w:rPr>
          <w:rFonts w:ascii="Arial" w:hAnsi="Arial" w:cs="Arial"/>
        </w:rPr>
        <w:t>The survey was split into</w:t>
      </w:r>
      <w:r w:rsidR="006A3961" w:rsidRPr="00030B88">
        <w:rPr>
          <w:rFonts w:ascii="Arial" w:hAnsi="Arial" w:cs="Arial"/>
        </w:rPr>
        <w:t xml:space="preserve"> 6</w:t>
      </w:r>
      <w:r w:rsidRPr="00030B88">
        <w:rPr>
          <w:rFonts w:ascii="Arial" w:hAnsi="Arial" w:cs="Arial"/>
        </w:rPr>
        <w:t xml:space="preserve"> parts and th</w:t>
      </w:r>
      <w:r w:rsidR="00F915C1" w:rsidRPr="00030B88">
        <w:rPr>
          <w:rFonts w:ascii="Arial" w:hAnsi="Arial" w:cs="Arial"/>
        </w:rPr>
        <w:t>is</w:t>
      </w:r>
      <w:r w:rsidRPr="00030B88">
        <w:rPr>
          <w:rFonts w:ascii="Arial" w:hAnsi="Arial" w:cs="Arial"/>
        </w:rPr>
        <w:t xml:space="preserve"> report provides feedback received on each of thes</w:t>
      </w:r>
      <w:r w:rsidR="00AC2A37" w:rsidRPr="00030B88">
        <w:rPr>
          <w:rFonts w:ascii="Arial" w:hAnsi="Arial" w:cs="Arial"/>
        </w:rPr>
        <w:t xml:space="preserve">e parts, as well as an overall summary of the main conclusions. </w:t>
      </w:r>
      <w:r w:rsidRPr="00030B88">
        <w:rPr>
          <w:rFonts w:ascii="Arial" w:hAnsi="Arial" w:cs="Arial"/>
        </w:rPr>
        <w:t xml:space="preserve"> </w:t>
      </w:r>
    </w:p>
    <w:p w14:paraId="578C7BCD" w14:textId="29C00971" w:rsidR="00115838" w:rsidRPr="00030B88" w:rsidRDefault="00115838" w:rsidP="00030B88">
      <w:pPr>
        <w:pStyle w:val="ListParagraph"/>
        <w:spacing w:after="0" w:line="30" w:lineRule="atLeast"/>
        <w:ind w:left="426"/>
        <w:jc w:val="both"/>
        <w:rPr>
          <w:rFonts w:ascii="Arial" w:hAnsi="Arial" w:cs="Arial"/>
          <w:b/>
        </w:rPr>
      </w:pPr>
    </w:p>
    <w:p w14:paraId="77D92304" w14:textId="0D326FA0" w:rsidR="00F915C1" w:rsidRPr="00030B88" w:rsidRDefault="00F915C1" w:rsidP="00E7372F">
      <w:pPr>
        <w:pStyle w:val="ListParagraph"/>
        <w:shd w:val="clear" w:color="auto" w:fill="A6A6A6" w:themeFill="background1" w:themeFillShade="A6"/>
        <w:spacing w:after="0" w:line="30" w:lineRule="atLeast"/>
        <w:ind w:left="426"/>
        <w:jc w:val="both"/>
        <w:rPr>
          <w:rFonts w:ascii="Arial" w:hAnsi="Arial" w:cs="Arial"/>
          <w:b/>
        </w:rPr>
      </w:pPr>
      <w:r w:rsidRPr="00030B88">
        <w:rPr>
          <w:rFonts w:ascii="Arial" w:hAnsi="Arial" w:cs="Arial"/>
          <w:b/>
        </w:rPr>
        <w:t xml:space="preserve">Part 1 – Board Meetings </w:t>
      </w:r>
    </w:p>
    <w:p w14:paraId="3D75DC3E" w14:textId="7AD98686" w:rsidR="0006441C" w:rsidRDefault="0006441C" w:rsidP="00030B88">
      <w:pPr>
        <w:pStyle w:val="ListParagraph"/>
        <w:spacing w:after="0" w:line="30" w:lineRule="atLeast"/>
        <w:ind w:left="426"/>
        <w:jc w:val="both"/>
        <w:rPr>
          <w:rFonts w:ascii="Arial" w:hAnsi="Arial" w:cs="Arial"/>
          <w:bCs/>
        </w:rPr>
      </w:pPr>
      <w:r>
        <w:rPr>
          <w:rFonts w:ascii="Arial" w:hAnsi="Arial" w:cs="Arial"/>
          <w:bCs/>
        </w:rPr>
        <w:t>F</w:t>
      </w:r>
      <w:r w:rsidRPr="0006441C">
        <w:rPr>
          <w:rFonts w:ascii="Arial" w:hAnsi="Arial" w:cs="Arial"/>
          <w:bCs/>
        </w:rPr>
        <w:t>eedback confirms that Board members are satisfied with the</w:t>
      </w:r>
      <w:r>
        <w:rPr>
          <w:rFonts w:ascii="Arial" w:hAnsi="Arial" w:cs="Arial"/>
          <w:bCs/>
        </w:rPr>
        <w:t>:</w:t>
      </w:r>
    </w:p>
    <w:p w14:paraId="25C9A212" w14:textId="77777777" w:rsidR="0006441C" w:rsidRDefault="0006441C" w:rsidP="00030B88">
      <w:pPr>
        <w:pStyle w:val="ListParagraph"/>
        <w:spacing w:after="0" w:line="30" w:lineRule="atLeast"/>
        <w:ind w:left="426"/>
        <w:jc w:val="both"/>
        <w:rPr>
          <w:rFonts w:ascii="Arial" w:hAnsi="Arial" w:cs="Arial"/>
          <w:bCs/>
        </w:rPr>
      </w:pPr>
    </w:p>
    <w:p w14:paraId="4C6B1902" w14:textId="2D6773F2" w:rsidR="0006441C" w:rsidRPr="000F179A" w:rsidRDefault="0006441C" w:rsidP="0006441C">
      <w:pPr>
        <w:pStyle w:val="ListParagraph"/>
        <w:numPr>
          <w:ilvl w:val="0"/>
          <w:numId w:val="20"/>
        </w:numPr>
        <w:spacing w:after="0" w:line="30" w:lineRule="atLeast"/>
        <w:ind w:left="851"/>
        <w:jc w:val="both"/>
        <w:rPr>
          <w:rFonts w:ascii="Arial" w:hAnsi="Arial" w:cs="Arial"/>
          <w:bCs/>
        </w:rPr>
      </w:pPr>
      <w:r w:rsidRPr="000F179A">
        <w:rPr>
          <w:rFonts w:ascii="Arial" w:hAnsi="Arial" w:cs="Arial"/>
          <w:bCs/>
        </w:rPr>
        <w:t>Frequency of Board meetings.</w:t>
      </w:r>
    </w:p>
    <w:p w14:paraId="3FDDA106" w14:textId="2075A78F" w:rsidR="0006441C" w:rsidRPr="000F179A" w:rsidRDefault="0006441C" w:rsidP="0006441C">
      <w:pPr>
        <w:pStyle w:val="ListParagraph"/>
        <w:numPr>
          <w:ilvl w:val="0"/>
          <w:numId w:val="20"/>
        </w:numPr>
        <w:spacing w:after="0" w:line="30" w:lineRule="atLeast"/>
        <w:ind w:left="851"/>
        <w:jc w:val="both"/>
        <w:rPr>
          <w:rFonts w:ascii="Arial" w:hAnsi="Arial" w:cs="Arial"/>
          <w:bCs/>
        </w:rPr>
      </w:pPr>
      <w:r w:rsidRPr="000F179A">
        <w:rPr>
          <w:rFonts w:ascii="Arial" w:hAnsi="Arial" w:cs="Arial"/>
          <w:bCs/>
        </w:rPr>
        <w:t>Distribution of papers for Board Meetings.</w:t>
      </w:r>
    </w:p>
    <w:p w14:paraId="03A8C633" w14:textId="5CA9CF59" w:rsidR="0006441C" w:rsidRDefault="0006441C" w:rsidP="0006441C">
      <w:pPr>
        <w:pStyle w:val="ListParagraph"/>
        <w:numPr>
          <w:ilvl w:val="0"/>
          <w:numId w:val="20"/>
        </w:numPr>
        <w:spacing w:after="0" w:line="30" w:lineRule="atLeast"/>
        <w:ind w:left="851"/>
        <w:jc w:val="both"/>
        <w:rPr>
          <w:rFonts w:ascii="Arial" w:hAnsi="Arial" w:cs="Arial"/>
          <w:bCs/>
        </w:rPr>
      </w:pPr>
      <w:r w:rsidRPr="000F179A">
        <w:rPr>
          <w:rFonts w:ascii="Arial" w:hAnsi="Arial" w:cs="Arial"/>
          <w:bCs/>
        </w:rPr>
        <w:t>How meetings are chaired.</w:t>
      </w:r>
    </w:p>
    <w:p w14:paraId="78050CA3" w14:textId="77777777" w:rsidR="00C431A1" w:rsidRPr="00C431A1" w:rsidRDefault="00C431A1" w:rsidP="00C431A1">
      <w:pPr>
        <w:pStyle w:val="ListParagraph"/>
        <w:numPr>
          <w:ilvl w:val="0"/>
          <w:numId w:val="20"/>
        </w:numPr>
        <w:ind w:left="851"/>
        <w:rPr>
          <w:rFonts w:ascii="Arial" w:hAnsi="Arial" w:cs="Arial"/>
          <w:bCs/>
        </w:rPr>
      </w:pPr>
      <w:r w:rsidRPr="00C431A1">
        <w:rPr>
          <w:rFonts w:ascii="Arial" w:hAnsi="Arial" w:cs="Arial"/>
          <w:bCs/>
        </w:rPr>
        <w:t xml:space="preserve">Board Members' contributions in meetings. </w:t>
      </w:r>
    </w:p>
    <w:p w14:paraId="70A4C6B6" w14:textId="79845E39" w:rsidR="0006441C" w:rsidRPr="00C431A1" w:rsidRDefault="0006441C" w:rsidP="0006441C">
      <w:pPr>
        <w:pStyle w:val="ListParagraph"/>
        <w:numPr>
          <w:ilvl w:val="0"/>
          <w:numId w:val="20"/>
        </w:numPr>
        <w:spacing w:after="0" w:line="30" w:lineRule="atLeast"/>
        <w:ind w:left="851"/>
        <w:jc w:val="both"/>
        <w:rPr>
          <w:rFonts w:ascii="Arial" w:hAnsi="Arial" w:cs="Arial"/>
          <w:bCs/>
        </w:rPr>
      </w:pPr>
      <w:r w:rsidRPr="00C431A1">
        <w:rPr>
          <w:rFonts w:ascii="Arial" w:hAnsi="Arial" w:cs="Arial"/>
          <w:bCs/>
        </w:rPr>
        <w:t>Executive contributions in meetings.</w:t>
      </w:r>
    </w:p>
    <w:p w14:paraId="45F2AD7A" w14:textId="661FA931" w:rsidR="0006441C" w:rsidRPr="00C431A1" w:rsidRDefault="0006441C" w:rsidP="0006441C">
      <w:pPr>
        <w:pStyle w:val="ListParagraph"/>
        <w:numPr>
          <w:ilvl w:val="0"/>
          <w:numId w:val="20"/>
        </w:numPr>
        <w:spacing w:after="0" w:line="30" w:lineRule="atLeast"/>
        <w:ind w:left="851"/>
        <w:jc w:val="both"/>
        <w:rPr>
          <w:rFonts w:ascii="Arial" w:hAnsi="Arial" w:cs="Arial"/>
          <w:bCs/>
        </w:rPr>
      </w:pPr>
      <w:r w:rsidRPr="00C431A1">
        <w:rPr>
          <w:rFonts w:ascii="Arial" w:hAnsi="Arial" w:cs="Arial"/>
          <w:bCs/>
        </w:rPr>
        <w:t>Overall effectiveness of the Board Meetings.</w:t>
      </w:r>
    </w:p>
    <w:p w14:paraId="6251B776" w14:textId="67AA99A3" w:rsidR="0006441C" w:rsidRDefault="0006441C" w:rsidP="0006441C">
      <w:pPr>
        <w:pStyle w:val="ListParagraph"/>
        <w:numPr>
          <w:ilvl w:val="0"/>
          <w:numId w:val="20"/>
        </w:numPr>
        <w:spacing w:after="0" w:line="30" w:lineRule="atLeast"/>
        <w:ind w:left="851"/>
        <w:jc w:val="both"/>
        <w:rPr>
          <w:rFonts w:ascii="Arial" w:hAnsi="Arial" w:cs="Arial"/>
          <w:bCs/>
        </w:rPr>
      </w:pPr>
      <w:r w:rsidRPr="00C431A1">
        <w:rPr>
          <w:rFonts w:ascii="Arial" w:hAnsi="Arial" w:cs="Arial"/>
          <w:bCs/>
        </w:rPr>
        <w:t>Quality and quantity of information and advice provided to Board Members to support effective discussion and decision making.</w:t>
      </w:r>
    </w:p>
    <w:p w14:paraId="2BC62B4D" w14:textId="2E04E5A9" w:rsidR="00C431A1" w:rsidRPr="00C431A1" w:rsidRDefault="00C431A1" w:rsidP="00C431A1">
      <w:pPr>
        <w:pStyle w:val="ListParagraph"/>
        <w:numPr>
          <w:ilvl w:val="0"/>
          <w:numId w:val="20"/>
        </w:numPr>
        <w:ind w:left="851"/>
        <w:rPr>
          <w:rFonts w:ascii="Arial" w:hAnsi="Arial" w:cs="Arial"/>
          <w:bCs/>
        </w:rPr>
      </w:pPr>
      <w:r>
        <w:rPr>
          <w:rFonts w:ascii="Arial" w:hAnsi="Arial" w:cs="Arial"/>
          <w:bCs/>
        </w:rPr>
        <w:t>P</w:t>
      </w:r>
      <w:r w:rsidRPr="00C431A1">
        <w:rPr>
          <w:rFonts w:ascii="Arial" w:hAnsi="Arial" w:cs="Arial"/>
          <w:bCs/>
        </w:rPr>
        <w:t xml:space="preserve">rofile of the student contribution to Board Meetings. </w:t>
      </w:r>
    </w:p>
    <w:p w14:paraId="4C25CCBA" w14:textId="16D4DE14" w:rsidR="0006441C" w:rsidRDefault="0006441C" w:rsidP="0006441C">
      <w:pPr>
        <w:pStyle w:val="ListParagraph"/>
        <w:numPr>
          <w:ilvl w:val="0"/>
          <w:numId w:val="20"/>
        </w:numPr>
        <w:spacing w:after="0" w:line="30" w:lineRule="atLeast"/>
        <w:ind w:left="851"/>
        <w:jc w:val="both"/>
        <w:rPr>
          <w:rFonts w:ascii="Arial" w:hAnsi="Arial" w:cs="Arial"/>
          <w:bCs/>
        </w:rPr>
      </w:pPr>
      <w:r w:rsidRPr="00C431A1">
        <w:rPr>
          <w:rFonts w:ascii="Arial" w:hAnsi="Arial" w:cs="Arial"/>
          <w:bCs/>
        </w:rPr>
        <w:t>Chair promotes a culture of openness and debate.</w:t>
      </w:r>
    </w:p>
    <w:p w14:paraId="1BEE4485" w14:textId="6EE0D386" w:rsidR="00E25411" w:rsidRDefault="00E25411" w:rsidP="0006441C">
      <w:pPr>
        <w:pStyle w:val="ListParagraph"/>
        <w:numPr>
          <w:ilvl w:val="0"/>
          <w:numId w:val="20"/>
        </w:numPr>
        <w:spacing w:after="0" w:line="30" w:lineRule="atLeast"/>
        <w:ind w:left="851"/>
        <w:jc w:val="both"/>
        <w:rPr>
          <w:rFonts w:ascii="Arial" w:hAnsi="Arial" w:cs="Arial"/>
          <w:bCs/>
        </w:rPr>
      </w:pPr>
      <w:r>
        <w:rPr>
          <w:rFonts w:ascii="Arial" w:hAnsi="Arial" w:cs="Arial"/>
          <w:bCs/>
        </w:rPr>
        <w:lastRenderedPageBreak/>
        <w:t>C</w:t>
      </w:r>
      <w:r w:rsidRPr="00E25411">
        <w:rPr>
          <w:rFonts w:ascii="Arial" w:hAnsi="Arial" w:cs="Arial"/>
          <w:bCs/>
        </w:rPr>
        <w:t>ontent of the agenda and time allocated for discussion.</w:t>
      </w:r>
    </w:p>
    <w:p w14:paraId="01311443" w14:textId="38BCE88B" w:rsidR="00E25411" w:rsidRDefault="00E25411" w:rsidP="00E25411">
      <w:pPr>
        <w:pStyle w:val="ListParagraph"/>
        <w:numPr>
          <w:ilvl w:val="0"/>
          <w:numId w:val="20"/>
        </w:numPr>
        <w:ind w:left="851"/>
        <w:rPr>
          <w:rFonts w:ascii="Arial" w:hAnsi="Arial" w:cs="Arial"/>
          <w:bCs/>
        </w:rPr>
      </w:pPr>
      <w:r>
        <w:rPr>
          <w:rFonts w:ascii="Arial" w:hAnsi="Arial" w:cs="Arial"/>
          <w:bCs/>
        </w:rPr>
        <w:t>P</w:t>
      </w:r>
      <w:r w:rsidRPr="00E25411">
        <w:rPr>
          <w:rFonts w:ascii="Arial" w:hAnsi="Arial" w:cs="Arial"/>
          <w:bCs/>
        </w:rPr>
        <w:t xml:space="preserve">rocess for Board Member Appraisal. </w:t>
      </w:r>
    </w:p>
    <w:p w14:paraId="21431BF1" w14:textId="77777777" w:rsidR="00AB03A5" w:rsidRPr="00E25411" w:rsidRDefault="00AB03A5" w:rsidP="00AB03A5">
      <w:pPr>
        <w:pStyle w:val="ListParagraph"/>
        <w:ind w:left="851"/>
        <w:rPr>
          <w:rFonts w:ascii="Arial" w:hAnsi="Arial" w:cs="Arial"/>
          <w:bCs/>
        </w:rPr>
      </w:pPr>
    </w:p>
    <w:p w14:paraId="2870DF47" w14:textId="43C38B92" w:rsidR="005524A2" w:rsidRDefault="005524A2" w:rsidP="00030B88">
      <w:pPr>
        <w:pStyle w:val="ListParagraph"/>
        <w:spacing w:after="0" w:line="30" w:lineRule="atLeast"/>
        <w:ind w:left="426"/>
        <w:jc w:val="both"/>
        <w:rPr>
          <w:rFonts w:ascii="Arial" w:hAnsi="Arial" w:cs="Arial"/>
          <w:bCs/>
        </w:rPr>
      </w:pPr>
      <w:bookmarkStart w:id="1" w:name="_Hlk67498449"/>
      <w:r w:rsidRPr="00171BA9">
        <w:rPr>
          <w:rFonts w:ascii="Arial" w:hAnsi="Arial" w:cs="Arial"/>
          <w:bCs/>
        </w:rPr>
        <w:t>C</w:t>
      </w:r>
      <w:r w:rsidRPr="00030B88">
        <w:rPr>
          <w:rFonts w:ascii="Arial" w:hAnsi="Arial" w:cs="Arial"/>
          <w:bCs/>
        </w:rPr>
        <w:t xml:space="preserve">omments submitted </w:t>
      </w:r>
      <w:r w:rsidR="00171BA9">
        <w:rPr>
          <w:rFonts w:ascii="Arial" w:hAnsi="Arial" w:cs="Arial"/>
          <w:bCs/>
        </w:rPr>
        <w:t xml:space="preserve">on how the </w:t>
      </w:r>
      <w:r w:rsidR="009D5AE4" w:rsidRPr="009D5AE4">
        <w:rPr>
          <w:rFonts w:ascii="Arial" w:hAnsi="Arial" w:cs="Arial"/>
          <w:bCs/>
        </w:rPr>
        <w:t>effectiveness of</w:t>
      </w:r>
      <w:r w:rsidR="009D5AE4">
        <w:rPr>
          <w:rFonts w:ascii="Arial" w:hAnsi="Arial" w:cs="Arial"/>
          <w:bCs/>
        </w:rPr>
        <w:t xml:space="preserve"> </w:t>
      </w:r>
      <w:r w:rsidR="009D5AE4" w:rsidRPr="009D5AE4">
        <w:rPr>
          <w:rFonts w:ascii="Arial" w:hAnsi="Arial" w:cs="Arial"/>
          <w:bCs/>
        </w:rPr>
        <w:t>Board Meetings</w:t>
      </w:r>
      <w:r w:rsidR="009D5AE4">
        <w:rPr>
          <w:rFonts w:ascii="Arial" w:hAnsi="Arial" w:cs="Arial"/>
          <w:bCs/>
        </w:rPr>
        <w:t xml:space="preserve"> could be enhanced </w:t>
      </w:r>
      <w:r w:rsidRPr="00030B88">
        <w:rPr>
          <w:rFonts w:ascii="Arial" w:hAnsi="Arial" w:cs="Arial"/>
          <w:bCs/>
        </w:rPr>
        <w:t>were:</w:t>
      </w:r>
    </w:p>
    <w:p w14:paraId="48956BA4" w14:textId="77777777" w:rsidR="0073610E" w:rsidRPr="00030B88" w:rsidRDefault="0073610E" w:rsidP="00030B88">
      <w:pPr>
        <w:pStyle w:val="ListParagraph"/>
        <w:spacing w:after="0" w:line="30" w:lineRule="atLeast"/>
        <w:ind w:left="426"/>
        <w:jc w:val="both"/>
        <w:rPr>
          <w:rFonts w:ascii="Arial" w:hAnsi="Arial" w:cs="Arial"/>
          <w:bCs/>
        </w:rPr>
      </w:pPr>
    </w:p>
    <w:bookmarkEnd w:id="1"/>
    <w:p w14:paraId="0746823C" w14:textId="4B3BC262" w:rsidR="00030B88" w:rsidRPr="00EB0561" w:rsidRDefault="00CA0F60" w:rsidP="00EB0561">
      <w:pPr>
        <w:pStyle w:val="ListParagraph"/>
        <w:numPr>
          <w:ilvl w:val="0"/>
          <w:numId w:val="13"/>
        </w:numPr>
        <w:spacing w:after="0" w:line="30" w:lineRule="atLeast"/>
        <w:ind w:left="851"/>
        <w:jc w:val="both"/>
        <w:rPr>
          <w:rFonts w:ascii="Arial" w:hAnsi="Arial" w:cs="Arial"/>
          <w:bCs/>
        </w:rPr>
      </w:pPr>
      <w:r w:rsidRPr="00EB0561">
        <w:rPr>
          <w:rFonts w:ascii="Arial" w:hAnsi="Arial" w:cs="Arial"/>
          <w:bCs/>
        </w:rPr>
        <w:t xml:space="preserve">As a new Board </w:t>
      </w:r>
      <w:r w:rsidR="00EB0561" w:rsidRPr="00EB0561">
        <w:rPr>
          <w:rFonts w:ascii="Arial" w:hAnsi="Arial" w:cs="Arial"/>
          <w:bCs/>
        </w:rPr>
        <w:t>member,</w:t>
      </w:r>
      <w:r w:rsidRPr="00EB0561">
        <w:rPr>
          <w:rFonts w:ascii="Arial" w:hAnsi="Arial" w:cs="Arial"/>
          <w:bCs/>
        </w:rPr>
        <w:t xml:space="preserve"> I am very impressed with the format and attendance at the board,</w:t>
      </w:r>
      <w:r w:rsidR="00EB0561">
        <w:rPr>
          <w:rFonts w:ascii="Arial" w:hAnsi="Arial" w:cs="Arial"/>
          <w:bCs/>
        </w:rPr>
        <w:t xml:space="preserve"> </w:t>
      </w:r>
      <w:r w:rsidRPr="00EB0561">
        <w:rPr>
          <w:rFonts w:ascii="Arial" w:hAnsi="Arial" w:cs="Arial"/>
          <w:bCs/>
        </w:rPr>
        <w:t>particularly following my CDN training and seeing best practice in practice.</w:t>
      </w:r>
    </w:p>
    <w:p w14:paraId="1529FFDB" w14:textId="4AC62EF4" w:rsidR="00CA0F60" w:rsidRPr="005762AF" w:rsidRDefault="009B5F0D" w:rsidP="00EB0561">
      <w:pPr>
        <w:pStyle w:val="ListParagraph"/>
        <w:numPr>
          <w:ilvl w:val="0"/>
          <w:numId w:val="13"/>
        </w:numPr>
        <w:spacing w:after="0" w:line="30" w:lineRule="atLeast"/>
        <w:ind w:left="851"/>
        <w:jc w:val="both"/>
        <w:rPr>
          <w:rFonts w:ascii="Arial" w:hAnsi="Arial" w:cs="Arial"/>
          <w:bCs/>
        </w:rPr>
      </w:pPr>
      <w:r w:rsidRPr="005762AF">
        <w:rPr>
          <w:rFonts w:ascii="Arial" w:hAnsi="Arial" w:cs="Arial"/>
          <w:bCs/>
        </w:rPr>
        <w:t>If board papers could be issued on the Friday ten days before the board meeting on the</w:t>
      </w:r>
      <w:r w:rsidR="001F1E12" w:rsidRPr="005762AF">
        <w:rPr>
          <w:rFonts w:ascii="Arial" w:hAnsi="Arial" w:cs="Arial"/>
          <w:bCs/>
        </w:rPr>
        <w:t xml:space="preserve"> </w:t>
      </w:r>
      <w:r w:rsidRPr="005762AF">
        <w:rPr>
          <w:rFonts w:ascii="Arial" w:hAnsi="Arial" w:cs="Arial"/>
          <w:bCs/>
        </w:rPr>
        <w:t>Monday it would be helpful. The papers can be very substantial and an additional weekend to</w:t>
      </w:r>
      <w:r w:rsidR="001F1E12" w:rsidRPr="005762AF">
        <w:rPr>
          <w:rFonts w:ascii="Arial" w:hAnsi="Arial" w:cs="Arial"/>
          <w:bCs/>
        </w:rPr>
        <w:t xml:space="preserve"> </w:t>
      </w:r>
      <w:r w:rsidRPr="005762AF">
        <w:rPr>
          <w:rFonts w:ascii="Arial" w:hAnsi="Arial" w:cs="Arial"/>
          <w:bCs/>
        </w:rPr>
        <w:t>read them would be helpful</w:t>
      </w:r>
      <w:r w:rsidR="001F1E12" w:rsidRPr="005762AF">
        <w:rPr>
          <w:rFonts w:ascii="Arial" w:hAnsi="Arial" w:cs="Arial"/>
          <w:bCs/>
        </w:rPr>
        <w:t xml:space="preserve"> </w:t>
      </w:r>
      <w:r w:rsidRPr="005762AF">
        <w:rPr>
          <w:rFonts w:ascii="Arial" w:hAnsi="Arial" w:cs="Arial"/>
          <w:bCs/>
        </w:rPr>
        <w:t>particularly given other commitments and working full time.</w:t>
      </w:r>
      <w:r w:rsidR="001F1E12" w:rsidRPr="005762AF">
        <w:rPr>
          <w:rFonts w:ascii="Arial" w:hAnsi="Arial" w:cs="Arial"/>
          <w:bCs/>
        </w:rPr>
        <w:t xml:space="preserve"> </w:t>
      </w:r>
      <w:r w:rsidRPr="005762AF">
        <w:rPr>
          <w:rFonts w:ascii="Arial" w:hAnsi="Arial" w:cs="Arial"/>
          <w:bCs/>
        </w:rPr>
        <w:t xml:space="preserve">Hopefully it would not be too onerous for the Management team as it </w:t>
      </w:r>
      <w:r w:rsidR="001F1E12" w:rsidRPr="005762AF">
        <w:rPr>
          <w:rFonts w:ascii="Arial" w:hAnsi="Arial" w:cs="Arial"/>
          <w:bCs/>
        </w:rPr>
        <w:t xml:space="preserve">is </w:t>
      </w:r>
      <w:r w:rsidRPr="005762AF">
        <w:rPr>
          <w:rFonts w:ascii="Arial" w:hAnsi="Arial" w:cs="Arial"/>
          <w:bCs/>
        </w:rPr>
        <w:t>only one business</w:t>
      </w:r>
      <w:r w:rsidR="001F1E12" w:rsidRPr="005762AF">
        <w:rPr>
          <w:rFonts w:ascii="Arial" w:hAnsi="Arial" w:cs="Arial"/>
          <w:bCs/>
        </w:rPr>
        <w:t xml:space="preserve"> </w:t>
      </w:r>
      <w:r w:rsidRPr="005762AF">
        <w:rPr>
          <w:rFonts w:ascii="Arial" w:hAnsi="Arial" w:cs="Arial"/>
          <w:bCs/>
        </w:rPr>
        <w:t>day earlier than they are currently issued.</w:t>
      </w:r>
    </w:p>
    <w:p w14:paraId="0CE92406" w14:textId="7C254211" w:rsidR="009B5F0D" w:rsidRPr="005762AF" w:rsidRDefault="009B5F0D" w:rsidP="00EB0561">
      <w:pPr>
        <w:pStyle w:val="ListParagraph"/>
        <w:numPr>
          <w:ilvl w:val="0"/>
          <w:numId w:val="13"/>
        </w:numPr>
        <w:spacing w:after="0" w:line="30" w:lineRule="atLeast"/>
        <w:ind w:left="851"/>
        <w:jc w:val="both"/>
        <w:rPr>
          <w:rFonts w:ascii="Arial" w:hAnsi="Arial" w:cs="Arial"/>
          <w:bCs/>
        </w:rPr>
      </w:pPr>
      <w:r w:rsidRPr="005762AF">
        <w:rPr>
          <w:rFonts w:ascii="Arial" w:hAnsi="Arial" w:cs="Arial"/>
          <w:bCs/>
        </w:rPr>
        <w:t>Perhaps an area for improvement would be around the student association and the active</w:t>
      </w:r>
      <w:r w:rsidR="003558EE" w:rsidRPr="005762AF">
        <w:rPr>
          <w:rFonts w:ascii="Arial" w:hAnsi="Arial" w:cs="Arial"/>
          <w:bCs/>
        </w:rPr>
        <w:t xml:space="preserve"> </w:t>
      </w:r>
      <w:r w:rsidRPr="005762AF">
        <w:rPr>
          <w:rFonts w:ascii="Arial" w:hAnsi="Arial" w:cs="Arial"/>
          <w:bCs/>
        </w:rPr>
        <w:t>voice of the students.</w:t>
      </w:r>
    </w:p>
    <w:p w14:paraId="6CEFF59B" w14:textId="74CDD35C" w:rsidR="009B5F0D" w:rsidRPr="005762AF" w:rsidRDefault="002F3E9B" w:rsidP="00EB0561">
      <w:pPr>
        <w:pStyle w:val="ListParagraph"/>
        <w:numPr>
          <w:ilvl w:val="0"/>
          <w:numId w:val="13"/>
        </w:numPr>
        <w:spacing w:after="0" w:line="30" w:lineRule="atLeast"/>
        <w:ind w:left="851"/>
        <w:jc w:val="both"/>
        <w:rPr>
          <w:rFonts w:ascii="Arial" w:hAnsi="Arial" w:cs="Arial"/>
          <w:bCs/>
        </w:rPr>
      </w:pPr>
      <w:r w:rsidRPr="005762AF">
        <w:rPr>
          <w:rFonts w:ascii="Arial" w:hAnsi="Arial" w:cs="Arial"/>
          <w:bCs/>
        </w:rPr>
        <w:t>Encourage more participation and scrutiny.</w:t>
      </w:r>
    </w:p>
    <w:p w14:paraId="03A78C6E" w14:textId="39887E05" w:rsidR="002F3E9B" w:rsidRPr="005762AF" w:rsidRDefault="002F3E9B" w:rsidP="00EB0561">
      <w:pPr>
        <w:pStyle w:val="ListParagraph"/>
        <w:numPr>
          <w:ilvl w:val="0"/>
          <w:numId w:val="13"/>
        </w:numPr>
        <w:spacing w:after="0" w:line="30" w:lineRule="atLeast"/>
        <w:ind w:left="851"/>
        <w:jc w:val="both"/>
        <w:rPr>
          <w:rFonts w:ascii="Arial" w:hAnsi="Arial" w:cs="Arial"/>
          <w:bCs/>
        </w:rPr>
      </w:pPr>
      <w:r w:rsidRPr="005762AF">
        <w:rPr>
          <w:rFonts w:ascii="Arial" w:hAnsi="Arial" w:cs="Arial"/>
          <w:bCs/>
        </w:rPr>
        <w:t>The use of MS Teams should continue - the ability for comments and responses without</w:t>
      </w:r>
      <w:r w:rsidR="003558EE" w:rsidRPr="005762AF">
        <w:rPr>
          <w:rFonts w:ascii="Arial" w:hAnsi="Arial" w:cs="Arial"/>
          <w:bCs/>
        </w:rPr>
        <w:t xml:space="preserve"> </w:t>
      </w:r>
      <w:r w:rsidRPr="005762AF">
        <w:rPr>
          <w:rFonts w:ascii="Arial" w:hAnsi="Arial" w:cs="Arial"/>
          <w:bCs/>
        </w:rPr>
        <w:t>interrupting proceedings is helpful, as is the ability to view documents, web pages and other</w:t>
      </w:r>
      <w:r w:rsidR="003558EE" w:rsidRPr="005762AF">
        <w:rPr>
          <w:rFonts w:ascii="Arial" w:hAnsi="Arial" w:cs="Arial"/>
          <w:bCs/>
        </w:rPr>
        <w:t xml:space="preserve"> </w:t>
      </w:r>
      <w:r w:rsidRPr="005762AF">
        <w:rPr>
          <w:rFonts w:ascii="Arial" w:hAnsi="Arial" w:cs="Arial"/>
          <w:bCs/>
        </w:rPr>
        <w:t>information whilst in meetings is also helpful and enhances our effectiveness to contribute and</w:t>
      </w:r>
      <w:r w:rsidR="003558EE" w:rsidRPr="005762AF">
        <w:rPr>
          <w:rFonts w:ascii="Arial" w:hAnsi="Arial" w:cs="Arial"/>
          <w:bCs/>
        </w:rPr>
        <w:t xml:space="preserve"> </w:t>
      </w:r>
      <w:r w:rsidRPr="005762AF">
        <w:rPr>
          <w:rFonts w:ascii="Arial" w:hAnsi="Arial" w:cs="Arial"/>
          <w:bCs/>
        </w:rPr>
        <w:t>to check information there and then.</w:t>
      </w:r>
    </w:p>
    <w:p w14:paraId="05413175" w14:textId="3625E116" w:rsidR="002F3E9B" w:rsidRPr="00863806" w:rsidRDefault="002F3E9B" w:rsidP="00EB0561">
      <w:pPr>
        <w:pStyle w:val="ListParagraph"/>
        <w:numPr>
          <w:ilvl w:val="0"/>
          <w:numId w:val="13"/>
        </w:numPr>
        <w:spacing w:after="0" w:line="30" w:lineRule="atLeast"/>
        <w:ind w:left="851"/>
        <w:jc w:val="both"/>
        <w:rPr>
          <w:rFonts w:ascii="Arial" w:hAnsi="Arial" w:cs="Arial"/>
          <w:bCs/>
        </w:rPr>
      </w:pPr>
      <w:r w:rsidRPr="005762AF">
        <w:rPr>
          <w:rFonts w:ascii="Arial" w:hAnsi="Arial" w:cs="Arial"/>
          <w:bCs/>
        </w:rPr>
        <w:t>Hard to answer as we remain fully online which brings challenges for full engagement. I think</w:t>
      </w:r>
      <w:r w:rsidR="003558EE" w:rsidRPr="005762AF">
        <w:rPr>
          <w:rFonts w:ascii="Arial" w:hAnsi="Arial" w:cs="Arial"/>
          <w:bCs/>
        </w:rPr>
        <w:t xml:space="preserve"> </w:t>
      </w:r>
      <w:r w:rsidRPr="005762AF">
        <w:rPr>
          <w:rFonts w:ascii="Arial" w:hAnsi="Arial" w:cs="Arial"/>
          <w:bCs/>
        </w:rPr>
        <w:t>meetings are as effective as they can be within that constraint.</w:t>
      </w:r>
      <w:r w:rsidR="00863806" w:rsidRPr="005762AF">
        <w:rPr>
          <w:rFonts w:ascii="Arial" w:hAnsi="Arial" w:cs="Arial"/>
          <w:bCs/>
        </w:rPr>
        <w:t xml:space="preserve">  </w:t>
      </w:r>
      <w:r w:rsidRPr="005762AF">
        <w:rPr>
          <w:rFonts w:ascii="Arial" w:hAnsi="Arial" w:cs="Arial"/>
          <w:bCs/>
        </w:rPr>
        <w:t>Papers are generally fine but</w:t>
      </w:r>
      <w:r w:rsidR="003558EE" w:rsidRPr="005762AF">
        <w:rPr>
          <w:rFonts w:ascii="Arial" w:hAnsi="Arial" w:cs="Arial"/>
          <w:bCs/>
        </w:rPr>
        <w:t xml:space="preserve"> </w:t>
      </w:r>
      <w:r w:rsidRPr="005762AF">
        <w:rPr>
          <w:rFonts w:ascii="Arial" w:hAnsi="Arial" w:cs="Arial"/>
          <w:bCs/>
        </w:rPr>
        <w:t>having some form of dashboard and</w:t>
      </w:r>
      <w:r w:rsidR="009C1464" w:rsidRPr="005762AF">
        <w:rPr>
          <w:rFonts w:ascii="Arial" w:hAnsi="Arial" w:cs="Arial"/>
          <w:bCs/>
        </w:rPr>
        <w:t xml:space="preserve"> </w:t>
      </w:r>
      <w:r w:rsidRPr="005762AF">
        <w:rPr>
          <w:rFonts w:ascii="Arial" w:hAnsi="Arial" w:cs="Arial"/>
          <w:bCs/>
        </w:rPr>
        <w:t>/</w:t>
      </w:r>
      <w:r w:rsidR="009C1464" w:rsidRPr="005762AF">
        <w:rPr>
          <w:rFonts w:ascii="Arial" w:hAnsi="Arial" w:cs="Arial"/>
          <w:bCs/>
        </w:rPr>
        <w:t xml:space="preserve"> </w:t>
      </w:r>
      <w:r w:rsidRPr="005762AF">
        <w:rPr>
          <w:rFonts w:ascii="Arial" w:hAnsi="Arial" w:cs="Arial"/>
          <w:bCs/>
        </w:rPr>
        <w:t>or action tracker tied to t</w:t>
      </w:r>
      <w:r w:rsidRPr="00BE5F71">
        <w:rPr>
          <w:rFonts w:ascii="Arial" w:hAnsi="Arial" w:cs="Arial"/>
          <w:bCs/>
        </w:rPr>
        <w:t xml:space="preserve">he </w:t>
      </w:r>
      <w:r w:rsidR="003558EE" w:rsidRPr="00BE5F71">
        <w:rPr>
          <w:rFonts w:ascii="Arial" w:hAnsi="Arial" w:cs="Arial"/>
          <w:bCs/>
        </w:rPr>
        <w:t>KPIs,</w:t>
      </w:r>
      <w:r w:rsidRPr="00BE5F71">
        <w:rPr>
          <w:rFonts w:ascii="Arial" w:hAnsi="Arial" w:cs="Arial"/>
          <w:bCs/>
        </w:rPr>
        <w:t xml:space="preserve"> and strategic plan would</w:t>
      </w:r>
      <w:r w:rsidR="003558EE" w:rsidRPr="00BE5F71">
        <w:rPr>
          <w:rFonts w:ascii="Arial" w:hAnsi="Arial" w:cs="Arial"/>
          <w:bCs/>
        </w:rPr>
        <w:t xml:space="preserve"> </w:t>
      </w:r>
      <w:r w:rsidRPr="00BE5F71">
        <w:rPr>
          <w:rFonts w:ascii="Arial" w:hAnsi="Arial" w:cs="Arial"/>
          <w:bCs/>
        </w:rPr>
        <w:t xml:space="preserve">make it much easier to understand where we are in terms of performance at any given </w:t>
      </w:r>
      <w:r w:rsidR="003558EE" w:rsidRPr="00BE5F71">
        <w:rPr>
          <w:rFonts w:ascii="Arial" w:hAnsi="Arial" w:cs="Arial"/>
          <w:bCs/>
        </w:rPr>
        <w:t>time. This</w:t>
      </w:r>
      <w:r w:rsidRPr="00BE5F71">
        <w:rPr>
          <w:rFonts w:ascii="Arial" w:hAnsi="Arial" w:cs="Arial"/>
          <w:bCs/>
        </w:rPr>
        <w:t xml:space="preserve"> was highlighted at sec</w:t>
      </w:r>
      <w:r w:rsidRPr="00863806">
        <w:rPr>
          <w:rFonts w:ascii="Arial" w:hAnsi="Arial" w:cs="Arial"/>
          <w:bCs/>
        </w:rPr>
        <w:t>tor level in CDN's EER overview report last autumn.</w:t>
      </w:r>
    </w:p>
    <w:p w14:paraId="0E05B8F7" w14:textId="7E9B79E9" w:rsidR="002F3E9B" w:rsidRPr="00EB0561" w:rsidRDefault="00EB0561" w:rsidP="00EB0561">
      <w:pPr>
        <w:pStyle w:val="ListParagraph"/>
        <w:numPr>
          <w:ilvl w:val="0"/>
          <w:numId w:val="13"/>
        </w:numPr>
        <w:spacing w:after="0" w:line="30" w:lineRule="atLeast"/>
        <w:ind w:left="851"/>
        <w:jc w:val="both"/>
        <w:rPr>
          <w:rFonts w:ascii="Arial" w:hAnsi="Arial" w:cs="Arial"/>
          <w:bCs/>
        </w:rPr>
      </w:pPr>
      <w:r w:rsidRPr="00EB0561">
        <w:rPr>
          <w:rFonts w:ascii="Arial" w:hAnsi="Arial" w:cs="Arial"/>
          <w:bCs/>
        </w:rPr>
        <w:t>Where I scored slightly lower relates to the challenges of having online board meetings due to</w:t>
      </w:r>
      <w:r w:rsidR="00AD5F62">
        <w:rPr>
          <w:rFonts w:ascii="Arial" w:hAnsi="Arial" w:cs="Arial"/>
          <w:bCs/>
        </w:rPr>
        <w:t xml:space="preserve"> </w:t>
      </w:r>
      <w:r w:rsidRPr="00EB0561">
        <w:rPr>
          <w:rFonts w:ascii="Arial" w:hAnsi="Arial" w:cs="Arial"/>
          <w:bCs/>
        </w:rPr>
        <w:t>covid restrictions. A blended model going forward would be helpful to ensure we get to know</w:t>
      </w:r>
      <w:r w:rsidR="00AD5F62">
        <w:rPr>
          <w:rFonts w:ascii="Arial" w:hAnsi="Arial" w:cs="Arial"/>
          <w:bCs/>
        </w:rPr>
        <w:t xml:space="preserve"> </w:t>
      </w:r>
      <w:r w:rsidRPr="00EB0561">
        <w:rPr>
          <w:rFonts w:ascii="Arial" w:hAnsi="Arial" w:cs="Arial"/>
          <w:bCs/>
        </w:rPr>
        <w:t>each other better, to understand perspectives and have constructive debate on key issues.</w:t>
      </w:r>
    </w:p>
    <w:p w14:paraId="4A3DE821" w14:textId="2D5D6E55" w:rsidR="00EB0561" w:rsidRDefault="00EB0561" w:rsidP="00EB0561">
      <w:pPr>
        <w:pStyle w:val="ListParagraph"/>
        <w:numPr>
          <w:ilvl w:val="0"/>
          <w:numId w:val="13"/>
        </w:numPr>
        <w:spacing w:after="0" w:line="30" w:lineRule="atLeast"/>
        <w:ind w:left="851"/>
        <w:jc w:val="both"/>
        <w:rPr>
          <w:rFonts w:ascii="Arial" w:hAnsi="Arial" w:cs="Arial"/>
          <w:bCs/>
        </w:rPr>
      </w:pPr>
      <w:r w:rsidRPr="00EB0561">
        <w:rPr>
          <w:rFonts w:ascii="Arial" w:hAnsi="Arial" w:cs="Arial"/>
          <w:bCs/>
        </w:rPr>
        <w:t>I find the board meetings very effective, very well managed and communication</w:t>
      </w:r>
      <w:r w:rsidR="009C1464">
        <w:rPr>
          <w:rFonts w:ascii="Arial" w:hAnsi="Arial" w:cs="Arial"/>
          <w:bCs/>
        </w:rPr>
        <w:t xml:space="preserve"> </w:t>
      </w:r>
      <w:r w:rsidRPr="00EB0561">
        <w:rPr>
          <w:rFonts w:ascii="Arial" w:hAnsi="Arial" w:cs="Arial"/>
          <w:bCs/>
        </w:rPr>
        <w:t>/</w:t>
      </w:r>
      <w:r w:rsidR="009C1464">
        <w:rPr>
          <w:rFonts w:ascii="Arial" w:hAnsi="Arial" w:cs="Arial"/>
          <w:bCs/>
        </w:rPr>
        <w:t xml:space="preserve"> </w:t>
      </w:r>
      <w:r w:rsidRPr="00EB0561">
        <w:rPr>
          <w:rFonts w:ascii="Arial" w:hAnsi="Arial" w:cs="Arial"/>
          <w:bCs/>
        </w:rPr>
        <w:t>distribution of</w:t>
      </w:r>
      <w:r w:rsidR="00AD5F62">
        <w:rPr>
          <w:rFonts w:ascii="Arial" w:hAnsi="Arial" w:cs="Arial"/>
          <w:bCs/>
        </w:rPr>
        <w:t xml:space="preserve"> </w:t>
      </w:r>
      <w:r w:rsidRPr="00EB0561">
        <w:rPr>
          <w:rFonts w:ascii="Arial" w:hAnsi="Arial" w:cs="Arial"/>
          <w:bCs/>
        </w:rPr>
        <w:t>documents is very good. I have only attended a couple of board meetings so the only very</w:t>
      </w:r>
      <w:r w:rsidR="00AD5F62">
        <w:rPr>
          <w:rFonts w:ascii="Arial" w:hAnsi="Arial" w:cs="Arial"/>
          <w:bCs/>
        </w:rPr>
        <w:t xml:space="preserve"> </w:t>
      </w:r>
      <w:r w:rsidRPr="00EB0561">
        <w:rPr>
          <w:rFonts w:ascii="Arial" w:hAnsi="Arial" w:cs="Arial"/>
          <w:bCs/>
        </w:rPr>
        <w:t xml:space="preserve">minor criticism I would have </w:t>
      </w:r>
      <w:proofErr w:type="gramStart"/>
      <w:r w:rsidRPr="00EB0561">
        <w:rPr>
          <w:rFonts w:ascii="Arial" w:hAnsi="Arial" w:cs="Arial"/>
          <w:bCs/>
        </w:rPr>
        <w:t>is</w:t>
      </w:r>
      <w:proofErr w:type="gramEnd"/>
      <w:r w:rsidRPr="00EB0561">
        <w:rPr>
          <w:rFonts w:ascii="Arial" w:hAnsi="Arial" w:cs="Arial"/>
          <w:bCs/>
        </w:rPr>
        <w:t xml:space="preserve"> the agenda is very full but I expect this is a rarity as opposed to</w:t>
      </w:r>
      <w:r w:rsidR="00AD5F62">
        <w:rPr>
          <w:rFonts w:ascii="Arial" w:hAnsi="Arial" w:cs="Arial"/>
          <w:bCs/>
        </w:rPr>
        <w:t xml:space="preserve"> </w:t>
      </w:r>
      <w:r w:rsidRPr="00EB0561">
        <w:rPr>
          <w:rFonts w:ascii="Arial" w:hAnsi="Arial" w:cs="Arial"/>
          <w:bCs/>
        </w:rPr>
        <w:t>the norm.</w:t>
      </w:r>
    </w:p>
    <w:p w14:paraId="2205B7B5" w14:textId="77777777" w:rsidR="00FF5DA1" w:rsidRPr="00EB0561" w:rsidRDefault="00FF5DA1" w:rsidP="00FF5DA1">
      <w:pPr>
        <w:pStyle w:val="ListParagraph"/>
        <w:spacing w:after="0" w:line="30" w:lineRule="atLeast"/>
        <w:ind w:left="851"/>
        <w:jc w:val="both"/>
        <w:rPr>
          <w:rFonts w:ascii="Arial" w:hAnsi="Arial" w:cs="Arial"/>
          <w:bCs/>
        </w:rPr>
      </w:pPr>
    </w:p>
    <w:p w14:paraId="7603D2AC" w14:textId="0BAD0286" w:rsidR="00F915C1" w:rsidRPr="00030B88" w:rsidRDefault="00F915C1" w:rsidP="00E7372F">
      <w:pPr>
        <w:shd w:val="clear" w:color="auto" w:fill="A6A6A6" w:themeFill="background1" w:themeFillShade="A6"/>
        <w:spacing w:after="0" w:line="30" w:lineRule="atLeast"/>
        <w:ind w:left="426"/>
        <w:jc w:val="both"/>
        <w:rPr>
          <w:rFonts w:ascii="Arial" w:hAnsi="Arial" w:cs="Arial"/>
          <w:b/>
        </w:rPr>
      </w:pPr>
      <w:r w:rsidRPr="00030B88">
        <w:rPr>
          <w:rFonts w:ascii="Arial" w:hAnsi="Arial" w:cs="Arial"/>
          <w:b/>
        </w:rPr>
        <w:t>Part 2 – Board Committees</w:t>
      </w:r>
    </w:p>
    <w:p w14:paraId="2E6F1879" w14:textId="3FD6726F" w:rsidR="005524A2" w:rsidRDefault="001F511F" w:rsidP="00030B88">
      <w:pPr>
        <w:pStyle w:val="ListParagraph"/>
        <w:spacing w:after="0" w:line="30" w:lineRule="atLeast"/>
        <w:ind w:left="426"/>
        <w:jc w:val="both"/>
        <w:rPr>
          <w:rFonts w:ascii="Arial" w:hAnsi="Arial" w:cs="Arial"/>
          <w:bCs/>
        </w:rPr>
      </w:pPr>
      <w:r w:rsidRPr="001F511F">
        <w:rPr>
          <w:rFonts w:ascii="Arial" w:hAnsi="Arial" w:cs="Arial"/>
          <w:bCs/>
        </w:rPr>
        <w:t>Feedback confirms that Board members are satisfied with the:</w:t>
      </w:r>
    </w:p>
    <w:p w14:paraId="3DEFD108" w14:textId="77777777" w:rsidR="006C6C47" w:rsidRDefault="006C6C47" w:rsidP="00030B88">
      <w:pPr>
        <w:pStyle w:val="ListParagraph"/>
        <w:spacing w:after="0" w:line="30" w:lineRule="atLeast"/>
        <w:ind w:left="426"/>
        <w:jc w:val="both"/>
        <w:rPr>
          <w:rFonts w:ascii="Arial" w:hAnsi="Arial" w:cs="Arial"/>
          <w:bCs/>
        </w:rPr>
      </w:pPr>
    </w:p>
    <w:p w14:paraId="202E8387" w14:textId="77777777" w:rsidR="001D7786" w:rsidRDefault="006C6C47" w:rsidP="001D7786">
      <w:pPr>
        <w:pStyle w:val="ListParagraph"/>
        <w:numPr>
          <w:ilvl w:val="0"/>
          <w:numId w:val="31"/>
        </w:numPr>
        <w:spacing w:after="0" w:line="30" w:lineRule="atLeast"/>
        <w:ind w:left="851"/>
        <w:jc w:val="both"/>
        <w:rPr>
          <w:rFonts w:ascii="Arial" w:hAnsi="Arial" w:cs="Arial"/>
          <w:bCs/>
        </w:rPr>
      </w:pPr>
      <w:r w:rsidRPr="00381459">
        <w:rPr>
          <w:rFonts w:ascii="Arial" w:hAnsi="Arial" w:cs="Arial"/>
          <w:bCs/>
        </w:rPr>
        <w:t>Amount of advice and direction provided to the Board Committees to discharge their remit and decision making.</w:t>
      </w:r>
    </w:p>
    <w:p w14:paraId="180151A7" w14:textId="6E788260" w:rsidR="001F511F" w:rsidRPr="001D7786" w:rsidRDefault="001F511F" w:rsidP="001D7786">
      <w:pPr>
        <w:pStyle w:val="ListParagraph"/>
        <w:numPr>
          <w:ilvl w:val="0"/>
          <w:numId w:val="31"/>
        </w:numPr>
        <w:spacing w:after="0" w:line="30" w:lineRule="atLeast"/>
        <w:ind w:left="851"/>
        <w:jc w:val="both"/>
        <w:rPr>
          <w:rFonts w:ascii="Arial" w:hAnsi="Arial" w:cs="Arial"/>
          <w:bCs/>
        </w:rPr>
      </w:pPr>
      <w:r w:rsidRPr="001D7786">
        <w:rPr>
          <w:rFonts w:ascii="Arial" w:hAnsi="Arial" w:cs="Arial"/>
          <w:bCs/>
        </w:rPr>
        <w:t>Opportunity to provide relevant information to the full Board at Board Meetings.</w:t>
      </w:r>
      <w:r w:rsidRPr="001D7786">
        <w:rPr>
          <w:rFonts w:ascii="Arial" w:hAnsi="Arial" w:cs="Arial"/>
          <w:bCs/>
          <w:highlight w:val="yellow"/>
        </w:rPr>
        <w:t xml:space="preserve"> </w:t>
      </w:r>
    </w:p>
    <w:p w14:paraId="541AF743" w14:textId="5DA9142C" w:rsidR="001F511F" w:rsidRPr="00381459" w:rsidRDefault="001F511F" w:rsidP="00381459">
      <w:pPr>
        <w:pStyle w:val="ListParagraph"/>
        <w:numPr>
          <w:ilvl w:val="0"/>
          <w:numId w:val="31"/>
        </w:numPr>
        <w:spacing w:after="0" w:line="30" w:lineRule="atLeast"/>
        <w:ind w:left="851"/>
        <w:jc w:val="both"/>
        <w:rPr>
          <w:rFonts w:ascii="Arial" w:hAnsi="Arial" w:cs="Arial"/>
          <w:bCs/>
        </w:rPr>
      </w:pPr>
      <w:r w:rsidRPr="00381459">
        <w:rPr>
          <w:rFonts w:ascii="Arial" w:hAnsi="Arial" w:cs="Arial"/>
          <w:bCs/>
        </w:rPr>
        <w:t xml:space="preserve">Use of co-opted members to support the work of the committees. </w:t>
      </w:r>
    </w:p>
    <w:p w14:paraId="6F9516CE" w14:textId="214D05DF" w:rsidR="005524A2" w:rsidRPr="00381459" w:rsidRDefault="001F511F" w:rsidP="00381459">
      <w:pPr>
        <w:pStyle w:val="ListParagraph"/>
        <w:numPr>
          <w:ilvl w:val="0"/>
          <w:numId w:val="31"/>
        </w:numPr>
        <w:spacing w:after="0" w:line="30" w:lineRule="atLeast"/>
        <w:ind w:left="851"/>
        <w:jc w:val="both"/>
        <w:rPr>
          <w:rFonts w:ascii="Arial" w:hAnsi="Arial" w:cs="Arial"/>
          <w:bCs/>
        </w:rPr>
      </w:pPr>
      <w:r w:rsidRPr="00381459">
        <w:rPr>
          <w:rFonts w:ascii="Arial" w:hAnsi="Arial" w:cs="Arial"/>
          <w:bCs/>
        </w:rPr>
        <w:t>Input of the wider Senior Management Team to the relevant committee.</w:t>
      </w:r>
    </w:p>
    <w:p w14:paraId="1447DBAD" w14:textId="16580DE9" w:rsidR="005524A2" w:rsidRPr="00381459" w:rsidRDefault="001F511F" w:rsidP="00381459">
      <w:pPr>
        <w:pStyle w:val="ListParagraph"/>
        <w:numPr>
          <w:ilvl w:val="0"/>
          <w:numId w:val="31"/>
        </w:numPr>
        <w:spacing w:after="0" w:line="30" w:lineRule="atLeast"/>
        <w:ind w:left="851"/>
        <w:jc w:val="both"/>
        <w:rPr>
          <w:rFonts w:ascii="Arial" w:hAnsi="Arial" w:cs="Arial"/>
          <w:bCs/>
        </w:rPr>
      </w:pPr>
      <w:r w:rsidRPr="00381459">
        <w:rPr>
          <w:rFonts w:ascii="Arial" w:hAnsi="Arial" w:cs="Arial"/>
          <w:bCs/>
        </w:rPr>
        <w:t xml:space="preserve">Committee(s) effectiveness overall. </w:t>
      </w:r>
    </w:p>
    <w:p w14:paraId="07A22992" w14:textId="77777777" w:rsidR="005524A2" w:rsidRPr="00030B88" w:rsidRDefault="005524A2" w:rsidP="00030B88">
      <w:pPr>
        <w:pStyle w:val="ListParagraph"/>
        <w:spacing w:after="0" w:line="30" w:lineRule="atLeast"/>
        <w:ind w:left="426"/>
        <w:jc w:val="both"/>
        <w:rPr>
          <w:rFonts w:ascii="Arial" w:hAnsi="Arial" w:cs="Arial"/>
          <w:bCs/>
        </w:rPr>
      </w:pPr>
    </w:p>
    <w:p w14:paraId="67286426" w14:textId="1FA68D99" w:rsidR="005524A2" w:rsidRDefault="001F511F" w:rsidP="00030B88">
      <w:pPr>
        <w:pStyle w:val="ListParagraph"/>
        <w:spacing w:after="0" w:line="30" w:lineRule="atLeast"/>
        <w:ind w:left="426"/>
        <w:jc w:val="both"/>
        <w:rPr>
          <w:rFonts w:ascii="Arial" w:hAnsi="Arial" w:cs="Arial"/>
          <w:bCs/>
        </w:rPr>
      </w:pPr>
      <w:r w:rsidRPr="001F511F">
        <w:rPr>
          <w:rFonts w:ascii="Arial" w:hAnsi="Arial" w:cs="Arial"/>
          <w:bCs/>
        </w:rPr>
        <w:t>There w</w:t>
      </w:r>
      <w:r w:rsidR="001D2E5C">
        <w:rPr>
          <w:rFonts w:ascii="Arial" w:hAnsi="Arial" w:cs="Arial"/>
          <w:bCs/>
        </w:rPr>
        <w:t>as one</w:t>
      </w:r>
      <w:r w:rsidRPr="001F511F">
        <w:rPr>
          <w:rFonts w:ascii="Arial" w:hAnsi="Arial" w:cs="Arial"/>
          <w:bCs/>
        </w:rPr>
        <w:t xml:space="preserve"> area identified where some further thought might be given to how to make improvements:</w:t>
      </w:r>
    </w:p>
    <w:p w14:paraId="666F579A" w14:textId="77777777" w:rsidR="001D7786" w:rsidRDefault="001D7786" w:rsidP="00030B88">
      <w:pPr>
        <w:pStyle w:val="ListParagraph"/>
        <w:spacing w:after="0" w:line="30" w:lineRule="atLeast"/>
        <w:ind w:left="426"/>
        <w:jc w:val="both"/>
        <w:rPr>
          <w:rFonts w:ascii="Arial" w:hAnsi="Arial" w:cs="Arial"/>
          <w:bCs/>
        </w:rPr>
      </w:pPr>
    </w:p>
    <w:p w14:paraId="00DF7A0B" w14:textId="39181719" w:rsidR="001F511F" w:rsidRPr="000209BC" w:rsidRDefault="002B2709" w:rsidP="007D10BF">
      <w:pPr>
        <w:pStyle w:val="ListParagraph"/>
        <w:numPr>
          <w:ilvl w:val="0"/>
          <w:numId w:val="33"/>
        </w:numPr>
        <w:spacing w:after="0" w:line="30" w:lineRule="atLeast"/>
        <w:ind w:left="851"/>
        <w:jc w:val="both"/>
        <w:rPr>
          <w:rFonts w:ascii="Arial" w:hAnsi="Arial" w:cs="Arial"/>
          <w:bCs/>
        </w:rPr>
      </w:pPr>
      <w:r w:rsidRPr="000209BC">
        <w:rPr>
          <w:rFonts w:ascii="Arial" w:hAnsi="Arial" w:cs="Arial"/>
          <w:bCs/>
        </w:rPr>
        <w:t>Frequency and timings of committees.</w:t>
      </w:r>
    </w:p>
    <w:p w14:paraId="0E8ADAEA" w14:textId="77777777" w:rsidR="005524A2" w:rsidRPr="00030B88" w:rsidRDefault="005524A2" w:rsidP="00030B88">
      <w:pPr>
        <w:pStyle w:val="ListParagraph"/>
        <w:spacing w:after="0" w:line="30" w:lineRule="atLeast"/>
        <w:ind w:left="426"/>
        <w:jc w:val="both"/>
        <w:rPr>
          <w:rFonts w:ascii="Arial" w:hAnsi="Arial" w:cs="Arial"/>
          <w:bCs/>
        </w:rPr>
      </w:pPr>
    </w:p>
    <w:p w14:paraId="25E785F9" w14:textId="53D78072" w:rsidR="0073610E" w:rsidRPr="00030B88" w:rsidRDefault="005524A2" w:rsidP="00030B88">
      <w:pPr>
        <w:pStyle w:val="ListParagraph"/>
        <w:spacing w:after="0" w:line="30" w:lineRule="atLeast"/>
        <w:ind w:left="426"/>
        <w:jc w:val="both"/>
        <w:rPr>
          <w:rFonts w:ascii="Arial" w:hAnsi="Arial" w:cs="Arial"/>
          <w:bCs/>
        </w:rPr>
      </w:pPr>
      <w:r w:rsidRPr="00030B88">
        <w:rPr>
          <w:rFonts w:ascii="Arial" w:hAnsi="Arial" w:cs="Arial"/>
          <w:bCs/>
        </w:rPr>
        <w:lastRenderedPageBreak/>
        <w:t xml:space="preserve">Comments submitted </w:t>
      </w:r>
      <w:r w:rsidR="00945E41" w:rsidRPr="00945E41">
        <w:rPr>
          <w:rFonts w:ascii="Arial" w:hAnsi="Arial" w:cs="Arial"/>
          <w:bCs/>
        </w:rPr>
        <w:t xml:space="preserve">on how the effectiveness of Board </w:t>
      </w:r>
      <w:r w:rsidR="00945E41">
        <w:rPr>
          <w:rFonts w:ascii="Arial" w:hAnsi="Arial" w:cs="Arial"/>
          <w:bCs/>
        </w:rPr>
        <w:t>Committees</w:t>
      </w:r>
      <w:r w:rsidR="00945E41" w:rsidRPr="00945E41">
        <w:rPr>
          <w:rFonts w:ascii="Arial" w:hAnsi="Arial" w:cs="Arial"/>
          <w:bCs/>
        </w:rPr>
        <w:t xml:space="preserve"> could be enhanced were:</w:t>
      </w:r>
    </w:p>
    <w:p w14:paraId="07C4CAA9" w14:textId="77777777" w:rsidR="000914D5" w:rsidRDefault="000914D5" w:rsidP="000914D5">
      <w:pPr>
        <w:spacing w:after="0" w:line="30" w:lineRule="atLeast"/>
        <w:jc w:val="both"/>
        <w:rPr>
          <w:rFonts w:ascii="Arial" w:hAnsi="Arial" w:cs="Arial"/>
          <w:bCs/>
        </w:rPr>
      </w:pPr>
    </w:p>
    <w:p w14:paraId="5556A867" w14:textId="30983864" w:rsidR="00A243E2" w:rsidRPr="00B144F1" w:rsidRDefault="00A243E2" w:rsidP="007D10BF">
      <w:pPr>
        <w:pStyle w:val="ListParagraph"/>
        <w:numPr>
          <w:ilvl w:val="0"/>
          <w:numId w:val="32"/>
        </w:numPr>
        <w:spacing w:after="0" w:line="30" w:lineRule="atLeast"/>
        <w:ind w:left="851"/>
        <w:jc w:val="both"/>
        <w:rPr>
          <w:rFonts w:ascii="Arial" w:hAnsi="Arial" w:cs="Arial"/>
          <w:bCs/>
        </w:rPr>
      </w:pPr>
      <w:r w:rsidRPr="00B144F1">
        <w:rPr>
          <w:rFonts w:ascii="Arial" w:hAnsi="Arial" w:cs="Arial"/>
          <w:bCs/>
        </w:rPr>
        <w:t xml:space="preserve">I think there is still a bedding in process with the new committee </w:t>
      </w:r>
      <w:r w:rsidR="00863806" w:rsidRPr="00B144F1">
        <w:rPr>
          <w:rFonts w:ascii="Arial" w:hAnsi="Arial" w:cs="Arial"/>
          <w:bCs/>
        </w:rPr>
        <w:t>structure,</w:t>
      </w:r>
      <w:r w:rsidRPr="00B144F1">
        <w:rPr>
          <w:rFonts w:ascii="Arial" w:hAnsi="Arial" w:cs="Arial"/>
          <w:bCs/>
        </w:rPr>
        <w:t xml:space="preserve"> but I think it is a</w:t>
      </w:r>
      <w:r w:rsidR="009D7DAA">
        <w:rPr>
          <w:rFonts w:ascii="Arial" w:hAnsi="Arial" w:cs="Arial"/>
          <w:bCs/>
        </w:rPr>
        <w:t xml:space="preserve"> </w:t>
      </w:r>
      <w:r w:rsidRPr="00B144F1">
        <w:rPr>
          <w:rFonts w:ascii="Arial" w:hAnsi="Arial" w:cs="Arial"/>
          <w:bCs/>
        </w:rPr>
        <w:t>positive improvement. The focus areas on the LTQ committee are useful.</w:t>
      </w:r>
    </w:p>
    <w:p w14:paraId="0285DD76" w14:textId="674E739A" w:rsidR="00A243E2" w:rsidRPr="00B144F1" w:rsidRDefault="00906F6C" w:rsidP="007D10BF">
      <w:pPr>
        <w:pStyle w:val="ListParagraph"/>
        <w:numPr>
          <w:ilvl w:val="0"/>
          <w:numId w:val="32"/>
        </w:numPr>
        <w:spacing w:after="0" w:line="30" w:lineRule="atLeast"/>
        <w:ind w:left="851"/>
        <w:jc w:val="both"/>
        <w:rPr>
          <w:rFonts w:ascii="Arial" w:hAnsi="Arial" w:cs="Arial"/>
          <w:bCs/>
        </w:rPr>
      </w:pPr>
      <w:r w:rsidRPr="00B144F1">
        <w:rPr>
          <w:rFonts w:ascii="Arial" w:hAnsi="Arial" w:cs="Arial"/>
          <w:bCs/>
        </w:rPr>
        <w:t>The new arrangements are working well. The changes both in the board and the senior</w:t>
      </w:r>
      <w:r w:rsidR="009D7DAA">
        <w:rPr>
          <w:rFonts w:ascii="Arial" w:hAnsi="Arial" w:cs="Arial"/>
          <w:bCs/>
        </w:rPr>
        <w:t xml:space="preserve"> </w:t>
      </w:r>
      <w:r w:rsidRPr="00B144F1">
        <w:rPr>
          <w:rFonts w:ascii="Arial" w:hAnsi="Arial" w:cs="Arial"/>
          <w:bCs/>
        </w:rPr>
        <w:t>management team are working effectively and continue to build on the excellent foundations in</w:t>
      </w:r>
      <w:r w:rsidR="009D7DAA">
        <w:rPr>
          <w:rFonts w:ascii="Arial" w:hAnsi="Arial" w:cs="Arial"/>
          <w:bCs/>
        </w:rPr>
        <w:t xml:space="preserve"> </w:t>
      </w:r>
      <w:r w:rsidRPr="00B144F1">
        <w:rPr>
          <w:rFonts w:ascii="Arial" w:hAnsi="Arial" w:cs="Arial"/>
          <w:bCs/>
        </w:rPr>
        <w:t>place but take it to the next level. Changes to reporting templates etc are also working well.</w:t>
      </w:r>
    </w:p>
    <w:p w14:paraId="41BC4CE6" w14:textId="56340A1B" w:rsidR="00906F6C" w:rsidRPr="00B144F1" w:rsidRDefault="00906F6C" w:rsidP="007D10BF">
      <w:pPr>
        <w:pStyle w:val="ListParagraph"/>
        <w:numPr>
          <w:ilvl w:val="0"/>
          <w:numId w:val="32"/>
        </w:numPr>
        <w:spacing w:after="0" w:line="30" w:lineRule="atLeast"/>
        <w:ind w:left="851"/>
        <w:jc w:val="both"/>
        <w:rPr>
          <w:rFonts w:ascii="Arial" w:hAnsi="Arial" w:cs="Arial"/>
          <w:bCs/>
        </w:rPr>
      </w:pPr>
      <w:r w:rsidRPr="00B144F1">
        <w:rPr>
          <w:rFonts w:ascii="Arial" w:hAnsi="Arial" w:cs="Arial"/>
          <w:bCs/>
        </w:rPr>
        <w:t>Encourage wider participation and scrutiny.</w:t>
      </w:r>
    </w:p>
    <w:p w14:paraId="5382A656" w14:textId="33B39D11" w:rsidR="00906F6C" w:rsidRPr="00B144F1" w:rsidRDefault="00DE565F" w:rsidP="007D10BF">
      <w:pPr>
        <w:pStyle w:val="ListParagraph"/>
        <w:numPr>
          <w:ilvl w:val="0"/>
          <w:numId w:val="32"/>
        </w:numPr>
        <w:spacing w:after="0" w:line="30" w:lineRule="atLeast"/>
        <w:ind w:left="851"/>
        <w:jc w:val="both"/>
        <w:rPr>
          <w:rFonts w:ascii="Arial" w:hAnsi="Arial" w:cs="Arial"/>
          <w:bCs/>
        </w:rPr>
      </w:pPr>
      <w:r w:rsidRPr="00B144F1">
        <w:rPr>
          <w:rFonts w:ascii="Arial" w:hAnsi="Arial" w:cs="Arial"/>
          <w:bCs/>
        </w:rPr>
        <w:t>I think the new committees are still bedding in and need to establish their annual patterns of</w:t>
      </w:r>
      <w:r w:rsidR="009D7DAA">
        <w:rPr>
          <w:rFonts w:ascii="Arial" w:hAnsi="Arial" w:cs="Arial"/>
          <w:bCs/>
        </w:rPr>
        <w:t xml:space="preserve"> </w:t>
      </w:r>
      <w:r w:rsidR="001202C8" w:rsidRPr="00B144F1">
        <w:rPr>
          <w:rFonts w:ascii="Arial" w:hAnsi="Arial" w:cs="Arial"/>
          <w:bCs/>
        </w:rPr>
        <w:t>work,</w:t>
      </w:r>
      <w:r w:rsidRPr="00B144F1">
        <w:rPr>
          <w:rFonts w:ascii="Arial" w:hAnsi="Arial" w:cs="Arial"/>
          <w:bCs/>
        </w:rPr>
        <w:t xml:space="preserve"> but they seem to be working well so far.</w:t>
      </w:r>
    </w:p>
    <w:p w14:paraId="694477EF" w14:textId="63FCDFDE" w:rsidR="00DE565F" w:rsidRPr="00B144F1" w:rsidRDefault="00DE565F" w:rsidP="007D10BF">
      <w:pPr>
        <w:pStyle w:val="ListParagraph"/>
        <w:numPr>
          <w:ilvl w:val="0"/>
          <w:numId w:val="32"/>
        </w:numPr>
        <w:spacing w:after="0" w:line="30" w:lineRule="atLeast"/>
        <w:ind w:left="851"/>
        <w:jc w:val="both"/>
        <w:rPr>
          <w:rFonts w:ascii="Arial" w:hAnsi="Arial" w:cs="Arial"/>
          <w:bCs/>
        </w:rPr>
      </w:pPr>
      <w:r w:rsidRPr="00B144F1">
        <w:rPr>
          <w:rFonts w:ascii="Arial" w:hAnsi="Arial" w:cs="Arial"/>
          <w:bCs/>
        </w:rPr>
        <w:t>We have evolved our committee structure which allows us to manage board meetings more</w:t>
      </w:r>
      <w:r w:rsidR="009D7DAA">
        <w:rPr>
          <w:rFonts w:ascii="Arial" w:hAnsi="Arial" w:cs="Arial"/>
          <w:bCs/>
        </w:rPr>
        <w:t xml:space="preserve"> </w:t>
      </w:r>
      <w:r w:rsidRPr="00B144F1">
        <w:rPr>
          <w:rFonts w:ascii="Arial" w:hAnsi="Arial" w:cs="Arial"/>
          <w:bCs/>
        </w:rPr>
        <w:t>effectively with a strategic focus on the agenda. Our deeper dive sessions allow us to step</w:t>
      </w:r>
      <w:r w:rsidR="007D10BF">
        <w:rPr>
          <w:rFonts w:ascii="Arial" w:hAnsi="Arial" w:cs="Arial"/>
          <w:bCs/>
        </w:rPr>
        <w:t xml:space="preserve"> </w:t>
      </w:r>
      <w:r w:rsidRPr="00B144F1">
        <w:rPr>
          <w:rFonts w:ascii="Arial" w:hAnsi="Arial" w:cs="Arial"/>
          <w:bCs/>
        </w:rPr>
        <w:t>back from the formal governance arrangements and take time to understand some of the key</w:t>
      </w:r>
      <w:r w:rsidR="007D10BF">
        <w:rPr>
          <w:rFonts w:ascii="Arial" w:hAnsi="Arial" w:cs="Arial"/>
          <w:bCs/>
        </w:rPr>
        <w:t xml:space="preserve"> </w:t>
      </w:r>
      <w:r w:rsidRPr="00B144F1">
        <w:rPr>
          <w:rFonts w:ascii="Arial" w:hAnsi="Arial" w:cs="Arial"/>
          <w:bCs/>
        </w:rPr>
        <w:t>areas of the business.</w:t>
      </w:r>
    </w:p>
    <w:p w14:paraId="026B6A3B" w14:textId="77253D0F" w:rsidR="00DE565F" w:rsidRPr="005762AF" w:rsidRDefault="00DE565F" w:rsidP="007D10BF">
      <w:pPr>
        <w:pStyle w:val="ListParagraph"/>
        <w:numPr>
          <w:ilvl w:val="0"/>
          <w:numId w:val="32"/>
        </w:numPr>
        <w:spacing w:after="0" w:line="30" w:lineRule="atLeast"/>
        <w:ind w:left="851"/>
        <w:jc w:val="both"/>
        <w:rPr>
          <w:rFonts w:ascii="Arial" w:hAnsi="Arial" w:cs="Arial"/>
          <w:bCs/>
        </w:rPr>
      </w:pPr>
      <w:r w:rsidRPr="005762AF">
        <w:rPr>
          <w:rFonts w:ascii="Arial" w:hAnsi="Arial" w:cs="Arial"/>
          <w:bCs/>
        </w:rPr>
        <w:t>I am on a committee but have not attended any committee meetings yet as I have only</w:t>
      </w:r>
      <w:r w:rsidR="007D10BF" w:rsidRPr="005762AF">
        <w:rPr>
          <w:rFonts w:ascii="Arial" w:hAnsi="Arial" w:cs="Arial"/>
          <w:bCs/>
        </w:rPr>
        <w:t xml:space="preserve"> </w:t>
      </w:r>
      <w:r w:rsidRPr="005762AF">
        <w:rPr>
          <w:rFonts w:ascii="Arial" w:hAnsi="Arial" w:cs="Arial"/>
          <w:bCs/>
        </w:rPr>
        <w:t>recently joined the board so unable to comment much here.</w:t>
      </w:r>
    </w:p>
    <w:p w14:paraId="5546D357" w14:textId="77777777" w:rsidR="001D2E5C" w:rsidRDefault="001D2E5C" w:rsidP="00030B88">
      <w:pPr>
        <w:pStyle w:val="ListParagraph"/>
        <w:spacing w:after="0" w:line="30" w:lineRule="atLeast"/>
        <w:ind w:left="426"/>
        <w:jc w:val="both"/>
        <w:rPr>
          <w:rFonts w:ascii="Arial" w:hAnsi="Arial" w:cs="Arial"/>
          <w:b/>
        </w:rPr>
      </w:pPr>
    </w:p>
    <w:p w14:paraId="6A7AABE8" w14:textId="78C5BF3F" w:rsidR="00F915C1" w:rsidRPr="00030B88" w:rsidRDefault="00F915C1" w:rsidP="00E7372F">
      <w:pPr>
        <w:pStyle w:val="ListParagraph"/>
        <w:shd w:val="clear" w:color="auto" w:fill="A6A6A6" w:themeFill="background1" w:themeFillShade="A6"/>
        <w:spacing w:after="0" w:line="30" w:lineRule="atLeast"/>
        <w:ind w:left="426"/>
        <w:jc w:val="both"/>
        <w:rPr>
          <w:rFonts w:ascii="Arial" w:hAnsi="Arial" w:cs="Arial"/>
          <w:b/>
        </w:rPr>
      </w:pPr>
      <w:r w:rsidRPr="00030B88">
        <w:rPr>
          <w:rFonts w:ascii="Arial" w:hAnsi="Arial" w:cs="Arial"/>
          <w:b/>
        </w:rPr>
        <w:t>Part 3 – Board Membership and Contribution</w:t>
      </w:r>
    </w:p>
    <w:p w14:paraId="51AB0305" w14:textId="079C0FB7" w:rsidR="00F915C1" w:rsidRPr="001D2E5C" w:rsidRDefault="001D2E5C" w:rsidP="00030B88">
      <w:pPr>
        <w:pStyle w:val="ListParagraph"/>
        <w:spacing w:after="0" w:line="30" w:lineRule="atLeast"/>
        <w:ind w:left="426"/>
        <w:jc w:val="both"/>
        <w:rPr>
          <w:rFonts w:ascii="Arial" w:hAnsi="Arial" w:cs="Arial"/>
          <w:bCs/>
        </w:rPr>
      </w:pPr>
      <w:r w:rsidRPr="001D2E5C">
        <w:rPr>
          <w:rFonts w:ascii="Arial" w:hAnsi="Arial" w:cs="Arial"/>
          <w:bCs/>
        </w:rPr>
        <w:t>Feedback confirms that Board members are satisfied with the:</w:t>
      </w:r>
    </w:p>
    <w:p w14:paraId="09138253" w14:textId="11095597" w:rsidR="001D2E5C" w:rsidRDefault="001D2E5C" w:rsidP="00030B88">
      <w:pPr>
        <w:pStyle w:val="ListParagraph"/>
        <w:spacing w:after="0" w:line="30" w:lineRule="atLeast"/>
        <w:ind w:left="426"/>
        <w:jc w:val="both"/>
        <w:rPr>
          <w:rFonts w:ascii="Arial" w:hAnsi="Arial" w:cs="Arial"/>
          <w:bCs/>
        </w:rPr>
      </w:pPr>
    </w:p>
    <w:p w14:paraId="2E253C13" w14:textId="0854C472" w:rsidR="001D2E5C" w:rsidRDefault="001D2E5C" w:rsidP="007D10BF">
      <w:pPr>
        <w:pStyle w:val="ListParagraph"/>
        <w:numPr>
          <w:ilvl w:val="0"/>
          <w:numId w:val="24"/>
        </w:numPr>
        <w:spacing w:after="0" w:line="30" w:lineRule="atLeast"/>
        <w:ind w:left="709" w:hanging="283"/>
        <w:jc w:val="both"/>
        <w:rPr>
          <w:rFonts w:ascii="Arial" w:hAnsi="Arial" w:cs="Arial"/>
          <w:bCs/>
        </w:rPr>
      </w:pPr>
      <w:r w:rsidRPr="007D10BF">
        <w:rPr>
          <w:rFonts w:ascii="Arial" w:hAnsi="Arial" w:cs="Arial"/>
          <w:bCs/>
        </w:rPr>
        <w:t>Balance and skills of Board Members.</w:t>
      </w:r>
    </w:p>
    <w:p w14:paraId="400198D3" w14:textId="77777777" w:rsidR="007D10BF" w:rsidRPr="007D10BF" w:rsidRDefault="007D10BF" w:rsidP="007D10BF">
      <w:pPr>
        <w:pStyle w:val="ListParagraph"/>
        <w:numPr>
          <w:ilvl w:val="0"/>
          <w:numId w:val="24"/>
        </w:numPr>
        <w:ind w:left="709" w:hanging="283"/>
        <w:rPr>
          <w:rFonts w:ascii="Arial" w:hAnsi="Arial" w:cs="Arial"/>
          <w:bCs/>
        </w:rPr>
      </w:pPr>
      <w:r w:rsidRPr="007D10BF">
        <w:rPr>
          <w:rFonts w:ascii="Arial" w:hAnsi="Arial" w:cs="Arial"/>
          <w:bCs/>
        </w:rPr>
        <w:t xml:space="preserve">Effectiveness of the induction arrangements for new Members. </w:t>
      </w:r>
    </w:p>
    <w:p w14:paraId="03FED87E" w14:textId="77777777" w:rsidR="007D10BF" w:rsidRPr="007D10BF" w:rsidRDefault="007D10BF" w:rsidP="007D10BF">
      <w:pPr>
        <w:pStyle w:val="ListParagraph"/>
        <w:numPr>
          <w:ilvl w:val="0"/>
          <w:numId w:val="24"/>
        </w:numPr>
        <w:spacing w:after="0" w:line="30" w:lineRule="atLeast"/>
        <w:ind w:left="709" w:hanging="283"/>
        <w:jc w:val="both"/>
        <w:rPr>
          <w:rFonts w:ascii="Arial" w:hAnsi="Arial" w:cs="Arial"/>
          <w:bCs/>
        </w:rPr>
      </w:pPr>
      <w:r w:rsidRPr="007D10BF">
        <w:rPr>
          <w:rFonts w:ascii="Arial" w:hAnsi="Arial" w:cs="Arial"/>
          <w:bCs/>
        </w:rPr>
        <w:t xml:space="preserve">Ongoing development for Board Members. </w:t>
      </w:r>
    </w:p>
    <w:p w14:paraId="5FEB3904" w14:textId="5DF726A4" w:rsidR="005524A2" w:rsidRPr="00030B88" w:rsidRDefault="005524A2" w:rsidP="00030B88">
      <w:pPr>
        <w:pStyle w:val="ListParagraph"/>
        <w:spacing w:after="0" w:line="30" w:lineRule="atLeast"/>
        <w:ind w:left="426"/>
        <w:jc w:val="both"/>
        <w:rPr>
          <w:rFonts w:ascii="Arial" w:hAnsi="Arial" w:cs="Arial"/>
          <w:b/>
        </w:rPr>
      </w:pPr>
    </w:p>
    <w:p w14:paraId="6D9259C3" w14:textId="5B5F4F30" w:rsidR="005524A2" w:rsidRDefault="003D1C31" w:rsidP="00030B88">
      <w:pPr>
        <w:pStyle w:val="ListParagraph"/>
        <w:spacing w:after="0" w:line="30" w:lineRule="atLeast"/>
        <w:ind w:left="426"/>
        <w:jc w:val="both"/>
        <w:rPr>
          <w:rFonts w:ascii="Arial" w:hAnsi="Arial" w:cs="Arial"/>
          <w:bCs/>
        </w:rPr>
      </w:pPr>
      <w:r w:rsidRPr="003D1C31">
        <w:rPr>
          <w:rFonts w:ascii="Arial" w:hAnsi="Arial" w:cs="Arial"/>
          <w:bCs/>
        </w:rPr>
        <w:t>When asked to identify any development requirements which could enhance the Board’s effectiveness</w:t>
      </w:r>
      <w:r>
        <w:rPr>
          <w:rFonts w:ascii="Arial" w:hAnsi="Arial" w:cs="Arial"/>
          <w:bCs/>
        </w:rPr>
        <w:t>,</w:t>
      </w:r>
      <w:r w:rsidRPr="003D1C31">
        <w:rPr>
          <w:rFonts w:ascii="Arial" w:hAnsi="Arial" w:cs="Arial"/>
          <w:bCs/>
        </w:rPr>
        <w:t xml:space="preserve"> </w:t>
      </w:r>
      <w:r>
        <w:rPr>
          <w:rFonts w:ascii="Arial" w:hAnsi="Arial" w:cs="Arial"/>
          <w:bCs/>
        </w:rPr>
        <w:t>the following c</w:t>
      </w:r>
      <w:r w:rsidR="005524A2" w:rsidRPr="00030B88">
        <w:rPr>
          <w:rFonts w:ascii="Arial" w:hAnsi="Arial" w:cs="Arial"/>
          <w:bCs/>
        </w:rPr>
        <w:t xml:space="preserve">omments </w:t>
      </w:r>
      <w:r>
        <w:rPr>
          <w:rFonts w:ascii="Arial" w:hAnsi="Arial" w:cs="Arial"/>
          <w:bCs/>
        </w:rPr>
        <w:t xml:space="preserve">were </w:t>
      </w:r>
      <w:r w:rsidR="005524A2" w:rsidRPr="00030B88">
        <w:rPr>
          <w:rFonts w:ascii="Arial" w:hAnsi="Arial" w:cs="Arial"/>
          <w:bCs/>
        </w:rPr>
        <w:t>submitted:</w:t>
      </w:r>
    </w:p>
    <w:p w14:paraId="45630B03" w14:textId="77777777" w:rsidR="00157E35" w:rsidRDefault="00157E35" w:rsidP="00030B88">
      <w:pPr>
        <w:pStyle w:val="ListParagraph"/>
        <w:spacing w:after="0" w:line="30" w:lineRule="atLeast"/>
        <w:ind w:left="426"/>
        <w:jc w:val="both"/>
        <w:rPr>
          <w:rFonts w:ascii="Arial" w:hAnsi="Arial" w:cs="Arial"/>
          <w:bCs/>
        </w:rPr>
      </w:pPr>
    </w:p>
    <w:p w14:paraId="370A5CD1" w14:textId="79541BF1" w:rsidR="00157E35" w:rsidRDefault="00076D98" w:rsidP="00BB431B">
      <w:pPr>
        <w:pStyle w:val="ListParagraph"/>
        <w:numPr>
          <w:ilvl w:val="0"/>
          <w:numId w:val="34"/>
        </w:numPr>
        <w:spacing w:after="0" w:line="30" w:lineRule="atLeast"/>
        <w:ind w:left="851"/>
        <w:jc w:val="both"/>
        <w:rPr>
          <w:rFonts w:ascii="Arial" w:hAnsi="Arial" w:cs="Arial"/>
          <w:bCs/>
        </w:rPr>
      </w:pPr>
      <w:r w:rsidRPr="00076D98">
        <w:rPr>
          <w:rFonts w:ascii="Arial" w:hAnsi="Arial" w:cs="Arial"/>
          <w:bCs/>
        </w:rPr>
        <w:t>I personally feel returning to in person meetings will enrich my role on the Board with the ability</w:t>
      </w:r>
      <w:r w:rsidR="002C3914">
        <w:rPr>
          <w:rFonts w:ascii="Arial" w:hAnsi="Arial" w:cs="Arial"/>
          <w:bCs/>
        </w:rPr>
        <w:t xml:space="preserve"> </w:t>
      </w:r>
      <w:r w:rsidRPr="00076D98">
        <w:rPr>
          <w:rFonts w:ascii="Arial" w:hAnsi="Arial" w:cs="Arial"/>
          <w:bCs/>
        </w:rPr>
        <w:t>to meet and talk with the other members pre and post meetings.</w:t>
      </w:r>
    </w:p>
    <w:p w14:paraId="0670F213" w14:textId="480225F2" w:rsidR="00076D98" w:rsidRPr="005762AF" w:rsidRDefault="00076D98" w:rsidP="00BB431B">
      <w:pPr>
        <w:pStyle w:val="ListParagraph"/>
        <w:numPr>
          <w:ilvl w:val="0"/>
          <w:numId w:val="34"/>
        </w:numPr>
        <w:spacing w:after="0" w:line="30" w:lineRule="atLeast"/>
        <w:ind w:left="851"/>
        <w:jc w:val="both"/>
        <w:rPr>
          <w:rFonts w:ascii="Arial" w:hAnsi="Arial" w:cs="Arial"/>
          <w:bCs/>
        </w:rPr>
      </w:pPr>
      <w:r w:rsidRPr="005762AF">
        <w:rPr>
          <w:rFonts w:ascii="Arial" w:hAnsi="Arial" w:cs="Arial"/>
          <w:bCs/>
        </w:rPr>
        <w:t>The deep dive sessions are very useful. Continued use of these, more time on campus and</w:t>
      </w:r>
      <w:r w:rsidR="002C3914" w:rsidRPr="005762AF">
        <w:rPr>
          <w:rFonts w:ascii="Arial" w:hAnsi="Arial" w:cs="Arial"/>
          <w:bCs/>
        </w:rPr>
        <w:t xml:space="preserve"> </w:t>
      </w:r>
      <w:r w:rsidRPr="005762AF">
        <w:rPr>
          <w:rFonts w:ascii="Arial" w:hAnsi="Arial" w:cs="Arial"/>
          <w:bCs/>
        </w:rPr>
        <w:t>more interaction with students and other stakeholders.</w:t>
      </w:r>
    </w:p>
    <w:p w14:paraId="530E9E74" w14:textId="38339187" w:rsidR="00076D98" w:rsidRPr="005762AF" w:rsidRDefault="00076D98" w:rsidP="00BB431B">
      <w:pPr>
        <w:pStyle w:val="ListParagraph"/>
        <w:numPr>
          <w:ilvl w:val="0"/>
          <w:numId w:val="34"/>
        </w:numPr>
        <w:spacing w:after="0" w:line="30" w:lineRule="atLeast"/>
        <w:ind w:left="851"/>
        <w:jc w:val="both"/>
        <w:rPr>
          <w:rFonts w:ascii="Arial" w:hAnsi="Arial" w:cs="Arial"/>
          <w:bCs/>
        </w:rPr>
      </w:pPr>
      <w:r w:rsidRPr="005762AF">
        <w:rPr>
          <w:rFonts w:ascii="Arial" w:hAnsi="Arial" w:cs="Arial"/>
          <w:bCs/>
        </w:rPr>
        <w:t xml:space="preserve">The deep dive sessions continue to be </w:t>
      </w:r>
      <w:r w:rsidR="002C3914" w:rsidRPr="005762AF">
        <w:rPr>
          <w:rFonts w:ascii="Arial" w:hAnsi="Arial" w:cs="Arial"/>
          <w:bCs/>
        </w:rPr>
        <w:t>effective,</w:t>
      </w:r>
      <w:r w:rsidRPr="005762AF">
        <w:rPr>
          <w:rFonts w:ascii="Arial" w:hAnsi="Arial" w:cs="Arial"/>
          <w:bCs/>
        </w:rPr>
        <w:t xml:space="preserve"> and the next strategy session will give a key</w:t>
      </w:r>
      <w:r w:rsidR="002C3914" w:rsidRPr="005762AF">
        <w:rPr>
          <w:rFonts w:ascii="Arial" w:hAnsi="Arial" w:cs="Arial"/>
          <w:bCs/>
        </w:rPr>
        <w:t xml:space="preserve"> </w:t>
      </w:r>
      <w:r w:rsidRPr="005762AF">
        <w:rPr>
          <w:rFonts w:ascii="Arial" w:hAnsi="Arial" w:cs="Arial"/>
          <w:bCs/>
        </w:rPr>
        <w:t>insight into the future developments for the board and college</w:t>
      </w:r>
      <w:r w:rsidR="002C3914" w:rsidRPr="005762AF">
        <w:rPr>
          <w:rFonts w:ascii="Arial" w:hAnsi="Arial" w:cs="Arial"/>
          <w:bCs/>
        </w:rPr>
        <w:t>.</w:t>
      </w:r>
    </w:p>
    <w:p w14:paraId="4CF315A3" w14:textId="6666AD43" w:rsidR="00076D98" w:rsidRPr="005762AF" w:rsidRDefault="00BB431B" w:rsidP="00BB431B">
      <w:pPr>
        <w:pStyle w:val="ListParagraph"/>
        <w:numPr>
          <w:ilvl w:val="0"/>
          <w:numId w:val="34"/>
        </w:numPr>
        <w:spacing w:after="0" w:line="30" w:lineRule="atLeast"/>
        <w:ind w:left="851"/>
        <w:jc w:val="both"/>
        <w:rPr>
          <w:rFonts w:ascii="Arial" w:hAnsi="Arial" w:cs="Arial"/>
          <w:bCs/>
        </w:rPr>
      </w:pPr>
      <w:r w:rsidRPr="005762AF">
        <w:rPr>
          <w:rFonts w:ascii="Arial" w:hAnsi="Arial" w:cs="Arial"/>
          <w:bCs/>
        </w:rPr>
        <w:t>The Board needs to be provided with relevant metrics</w:t>
      </w:r>
      <w:r w:rsidR="009C1464" w:rsidRPr="005762AF">
        <w:rPr>
          <w:rFonts w:ascii="Arial" w:hAnsi="Arial" w:cs="Arial"/>
          <w:bCs/>
        </w:rPr>
        <w:t xml:space="preserve"> </w:t>
      </w:r>
      <w:r w:rsidRPr="005762AF">
        <w:rPr>
          <w:rFonts w:ascii="Arial" w:hAnsi="Arial" w:cs="Arial"/>
          <w:bCs/>
        </w:rPr>
        <w:t>/</w:t>
      </w:r>
      <w:r w:rsidR="009C1464" w:rsidRPr="005762AF">
        <w:rPr>
          <w:rFonts w:ascii="Arial" w:hAnsi="Arial" w:cs="Arial"/>
          <w:bCs/>
        </w:rPr>
        <w:t xml:space="preserve"> </w:t>
      </w:r>
      <w:r w:rsidRPr="005762AF">
        <w:rPr>
          <w:rFonts w:ascii="Arial" w:hAnsi="Arial" w:cs="Arial"/>
          <w:bCs/>
        </w:rPr>
        <w:t>KPIs setting out how the college is</w:t>
      </w:r>
      <w:r w:rsidR="00367D32" w:rsidRPr="005762AF">
        <w:rPr>
          <w:rFonts w:ascii="Arial" w:hAnsi="Arial" w:cs="Arial"/>
          <w:bCs/>
        </w:rPr>
        <w:t xml:space="preserve"> </w:t>
      </w:r>
      <w:r w:rsidRPr="005762AF">
        <w:rPr>
          <w:rFonts w:ascii="Arial" w:hAnsi="Arial" w:cs="Arial"/>
          <w:bCs/>
        </w:rPr>
        <w:t xml:space="preserve">performing in meeting its strategic, </w:t>
      </w:r>
      <w:r w:rsidR="00367D32" w:rsidRPr="005762AF">
        <w:rPr>
          <w:rFonts w:ascii="Arial" w:hAnsi="Arial" w:cs="Arial"/>
          <w:bCs/>
        </w:rPr>
        <w:t>financial,</w:t>
      </w:r>
      <w:r w:rsidRPr="005762AF">
        <w:rPr>
          <w:rFonts w:ascii="Arial" w:hAnsi="Arial" w:cs="Arial"/>
          <w:bCs/>
        </w:rPr>
        <w:t xml:space="preserve"> and statutory obligations.</w:t>
      </w:r>
    </w:p>
    <w:p w14:paraId="146BFD37" w14:textId="062B3824" w:rsidR="00BB431B" w:rsidRPr="005762AF" w:rsidRDefault="00BB431B" w:rsidP="00BB431B">
      <w:pPr>
        <w:pStyle w:val="ListParagraph"/>
        <w:numPr>
          <w:ilvl w:val="0"/>
          <w:numId w:val="34"/>
        </w:numPr>
        <w:spacing w:after="0" w:line="30" w:lineRule="atLeast"/>
        <w:ind w:left="851"/>
        <w:jc w:val="both"/>
        <w:rPr>
          <w:rFonts w:ascii="Arial" w:hAnsi="Arial" w:cs="Arial"/>
          <w:bCs/>
        </w:rPr>
      </w:pPr>
      <w:r w:rsidRPr="005762AF">
        <w:rPr>
          <w:rFonts w:ascii="Arial" w:hAnsi="Arial" w:cs="Arial"/>
          <w:bCs/>
        </w:rPr>
        <w:t>Meeting board colleagues personally.</w:t>
      </w:r>
    </w:p>
    <w:p w14:paraId="02295193" w14:textId="3C692F06" w:rsidR="00BB431B" w:rsidRPr="005762AF" w:rsidRDefault="00BB431B" w:rsidP="00BB431B">
      <w:pPr>
        <w:pStyle w:val="ListParagraph"/>
        <w:numPr>
          <w:ilvl w:val="0"/>
          <w:numId w:val="34"/>
        </w:numPr>
        <w:spacing w:after="0" w:line="30" w:lineRule="atLeast"/>
        <w:ind w:left="851"/>
        <w:jc w:val="both"/>
        <w:rPr>
          <w:rFonts w:ascii="Arial" w:hAnsi="Arial" w:cs="Arial"/>
          <w:bCs/>
        </w:rPr>
      </w:pPr>
      <w:r w:rsidRPr="005762AF">
        <w:rPr>
          <w:rFonts w:ascii="Arial" w:hAnsi="Arial" w:cs="Arial"/>
          <w:bCs/>
        </w:rPr>
        <w:t>This may be an issue of still being affected by COVID restrictions, but it would be good to see</w:t>
      </w:r>
      <w:r w:rsidR="00367D32" w:rsidRPr="005762AF">
        <w:rPr>
          <w:rFonts w:ascii="Arial" w:hAnsi="Arial" w:cs="Arial"/>
          <w:bCs/>
        </w:rPr>
        <w:t xml:space="preserve"> </w:t>
      </w:r>
      <w:r w:rsidRPr="005762AF">
        <w:rPr>
          <w:rFonts w:ascii="Arial" w:hAnsi="Arial" w:cs="Arial"/>
          <w:bCs/>
        </w:rPr>
        <w:t xml:space="preserve">more opportunities for development as a group. The deep dive sessions are </w:t>
      </w:r>
      <w:r w:rsidR="00367D32" w:rsidRPr="005762AF">
        <w:rPr>
          <w:rFonts w:ascii="Arial" w:hAnsi="Arial" w:cs="Arial"/>
          <w:bCs/>
        </w:rPr>
        <w:t>excellent,</w:t>
      </w:r>
      <w:r w:rsidRPr="005762AF">
        <w:rPr>
          <w:rFonts w:ascii="Arial" w:hAnsi="Arial" w:cs="Arial"/>
          <w:bCs/>
        </w:rPr>
        <w:t xml:space="preserve"> but</w:t>
      </w:r>
      <w:r w:rsidR="00367D32" w:rsidRPr="005762AF">
        <w:rPr>
          <w:rFonts w:ascii="Arial" w:hAnsi="Arial" w:cs="Arial"/>
          <w:bCs/>
        </w:rPr>
        <w:t xml:space="preserve"> </w:t>
      </w:r>
      <w:r w:rsidRPr="005762AF">
        <w:rPr>
          <w:rFonts w:ascii="Arial" w:hAnsi="Arial" w:cs="Arial"/>
          <w:bCs/>
        </w:rPr>
        <w:t>these are more about our understanding of the college than about the development of our own</w:t>
      </w:r>
      <w:r w:rsidR="00367D32" w:rsidRPr="005762AF">
        <w:rPr>
          <w:rFonts w:ascii="Arial" w:hAnsi="Arial" w:cs="Arial"/>
          <w:bCs/>
        </w:rPr>
        <w:t xml:space="preserve"> </w:t>
      </w:r>
      <w:r w:rsidRPr="005762AF">
        <w:rPr>
          <w:rFonts w:ascii="Arial" w:hAnsi="Arial" w:cs="Arial"/>
          <w:bCs/>
        </w:rPr>
        <w:t xml:space="preserve">effectiveness as a board. We are told about the CDN governance </w:t>
      </w:r>
      <w:r w:rsidR="00367D32" w:rsidRPr="005762AF">
        <w:rPr>
          <w:rFonts w:ascii="Arial" w:hAnsi="Arial" w:cs="Arial"/>
          <w:bCs/>
        </w:rPr>
        <w:t>sessions,</w:t>
      </w:r>
      <w:r w:rsidRPr="005762AF">
        <w:rPr>
          <w:rFonts w:ascii="Arial" w:hAnsi="Arial" w:cs="Arial"/>
          <w:bCs/>
        </w:rPr>
        <w:t xml:space="preserve"> and I have</w:t>
      </w:r>
      <w:r w:rsidR="00367D32" w:rsidRPr="005762AF">
        <w:rPr>
          <w:rFonts w:ascii="Arial" w:hAnsi="Arial" w:cs="Arial"/>
          <w:bCs/>
        </w:rPr>
        <w:t xml:space="preserve"> </w:t>
      </w:r>
      <w:r w:rsidRPr="005762AF">
        <w:rPr>
          <w:rFonts w:ascii="Arial" w:hAnsi="Arial" w:cs="Arial"/>
          <w:bCs/>
        </w:rPr>
        <w:t>attended many of these but have only seen one or two other WCS board members (always the</w:t>
      </w:r>
      <w:r w:rsidR="00367D32" w:rsidRPr="005762AF">
        <w:rPr>
          <w:rFonts w:ascii="Arial" w:hAnsi="Arial" w:cs="Arial"/>
          <w:bCs/>
        </w:rPr>
        <w:t xml:space="preserve"> </w:t>
      </w:r>
      <w:r w:rsidRPr="005762AF">
        <w:rPr>
          <w:rFonts w:ascii="Arial" w:hAnsi="Arial" w:cs="Arial"/>
          <w:bCs/>
        </w:rPr>
        <w:t>same ones) at them. I realise this is an issue of time and availability but as in person meetings</w:t>
      </w:r>
      <w:r w:rsidR="00367D32" w:rsidRPr="005762AF">
        <w:rPr>
          <w:rFonts w:ascii="Arial" w:hAnsi="Arial" w:cs="Arial"/>
          <w:bCs/>
        </w:rPr>
        <w:t xml:space="preserve"> </w:t>
      </w:r>
      <w:r w:rsidRPr="005762AF">
        <w:rPr>
          <w:rFonts w:ascii="Arial" w:hAnsi="Arial" w:cs="Arial"/>
          <w:bCs/>
        </w:rPr>
        <w:t xml:space="preserve">become possible </w:t>
      </w:r>
      <w:r w:rsidR="00367D32" w:rsidRPr="005762AF">
        <w:rPr>
          <w:rFonts w:ascii="Arial" w:hAnsi="Arial" w:cs="Arial"/>
          <w:bCs/>
        </w:rPr>
        <w:t>again,</w:t>
      </w:r>
      <w:r w:rsidRPr="005762AF">
        <w:rPr>
          <w:rFonts w:ascii="Arial" w:hAnsi="Arial" w:cs="Arial"/>
          <w:bCs/>
        </w:rPr>
        <w:t xml:space="preserve"> I would like to see some development sessions for the whole board,</w:t>
      </w:r>
      <w:r w:rsidR="00367D32" w:rsidRPr="005762AF">
        <w:rPr>
          <w:rFonts w:ascii="Arial" w:hAnsi="Arial" w:cs="Arial"/>
          <w:bCs/>
        </w:rPr>
        <w:t xml:space="preserve"> </w:t>
      </w:r>
      <w:r w:rsidRPr="005762AF">
        <w:rPr>
          <w:rFonts w:ascii="Arial" w:hAnsi="Arial" w:cs="Arial"/>
          <w:bCs/>
        </w:rPr>
        <w:t>which would also help with team building given that there has been a high turnover of</w:t>
      </w:r>
      <w:r w:rsidR="00367D32" w:rsidRPr="005762AF">
        <w:rPr>
          <w:rFonts w:ascii="Arial" w:hAnsi="Arial" w:cs="Arial"/>
          <w:bCs/>
        </w:rPr>
        <w:t xml:space="preserve"> </w:t>
      </w:r>
      <w:r w:rsidRPr="005762AF">
        <w:rPr>
          <w:rFonts w:ascii="Arial" w:hAnsi="Arial" w:cs="Arial"/>
          <w:bCs/>
        </w:rPr>
        <w:t>members.</w:t>
      </w:r>
    </w:p>
    <w:p w14:paraId="1669B62E" w14:textId="661529B8" w:rsidR="00BB431B" w:rsidRDefault="00BB431B" w:rsidP="00BB431B">
      <w:pPr>
        <w:pStyle w:val="ListParagraph"/>
        <w:numPr>
          <w:ilvl w:val="0"/>
          <w:numId w:val="34"/>
        </w:numPr>
        <w:spacing w:after="0" w:line="30" w:lineRule="atLeast"/>
        <w:ind w:left="851"/>
        <w:jc w:val="both"/>
        <w:rPr>
          <w:rFonts w:ascii="Arial" w:hAnsi="Arial" w:cs="Arial"/>
          <w:bCs/>
        </w:rPr>
      </w:pPr>
      <w:r w:rsidRPr="005762AF">
        <w:rPr>
          <w:rFonts w:ascii="Arial" w:hAnsi="Arial" w:cs="Arial"/>
          <w:bCs/>
        </w:rPr>
        <w:t xml:space="preserve">We have had a lot of new members in the past 2 </w:t>
      </w:r>
      <w:r w:rsidR="00367D32" w:rsidRPr="005762AF">
        <w:rPr>
          <w:rFonts w:ascii="Arial" w:hAnsi="Arial" w:cs="Arial"/>
          <w:bCs/>
        </w:rPr>
        <w:t>years,</w:t>
      </w:r>
      <w:r w:rsidRPr="005762AF">
        <w:rPr>
          <w:rFonts w:ascii="Arial" w:hAnsi="Arial" w:cs="Arial"/>
          <w:bCs/>
        </w:rPr>
        <w:t xml:space="preserve"> and we would benefit</w:t>
      </w:r>
      <w:r w:rsidR="00367D32" w:rsidRPr="005762AF">
        <w:rPr>
          <w:rFonts w:ascii="Arial" w:hAnsi="Arial" w:cs="Arial"/>
          <w:bCs/>
        </w:rPr>
        <w:t xml:space="preserve"> </w:t>
      </w:r>
      <w:r w:rsidRPr="005762AF">
        <w:rPr>
          <w:rFonts w:ascii="Arial" w:hAnsi="Arial" w:cs="Arial"/>
          <w:bCs/>
        </w:rPr>
        <w:t>fro</w:t>
      </w:r>
      <w:r w:rsidRPr="00BB431B">
        <w:rPr>
          <w:rFonts w:ascii="Arial" w:hAnsi="Arial" w:cs="Arial"/>
          <w:bCs/>
        </w:rPr>
        <w:t xml:space="preserve">m more </w:t>
      </w:r>
      <w:r w:rsidR="00B90BC8" w:rsidRPr="00BB431B">
        <w:rPr>
          <w:rFonts w:ascii="Arial" w:hAnsi="Arial" w:cs="Arial"/>
          <w:bCs/>
        </w:rPr>
        <w:t>face-to-face</w:t>
      </w:r>
      <w:r w:rsidRPr="00BB431B">
        <w:rPr>
          <w:rFonts w:ascii="Arial" w:hAnsi="Arial" w:cs="Arial"/>
          <w:bCs/>
        </w:rPr>
        <w:t xml:space="preserve"> interaction. Board social activity like college visits, dinners etc have</w:t>
      </w:r>
      <w:r w:rsidR="00367D32">
        <w:rPr>
          <w:rFonts w:ascii="Arial" w:hAnsi="Arial" w:cs="Arial"/>
          <w:bCs/>
        </w:rPr>
        <w:t xml:space="preserve"> </w:t>
      </w:r>
      <w:r w:rsidRPr="00BB431B">
        <w:rPr>
          <w:rFonts w:ascii="Arial" w:hAnsi="Arial" w:cs="Arial"/>
          <w:bCs/>
        </w:rPr>
        <w:t>additional benefits on our effectiveness that we have lost during current restrictions</w:t>
      </w:r>
    </w:p>
    <w:p w14:paraId="7064C120" w14:textId="7304EC28" w:rsidR="003D1C31" w:rsidRDefault="003D1C31" w:rsidP="003D1C31">
      <w:pPr>
        <w:spacing w:after="0" w:line="30" w:lineRule="atLeast"/>
        <w:jc w:val="both"/>
        <w:rPr>
          <w:rFonts w:ascii="Arial" w:hAnsi="Arial" w:cs="Arial"/>
          <w:bCs/>
        </w:rPr>
      </w:pPr>
    </w:p>
    <w:p w14:paraId="1EE4A468" w14:textId="66B00F19" w:rsidR="003D1C31" w:rsidRDefault="003D1C31" w:rsidP="00F114EA">
      <w:pPr>
        <w:spacing w:after="0" w:line="30" w:lineRule="atLeast"/>
        <w:ind w:left="491"/>
        <w:jc w:val="both"/>
        <w:rPr>
          <w:rFonts w:ascii="Arial" w:hAnsi="Arial" w:cs="Arial"/>
          <w:bCs/>
        </w:rPr>
      </w:pPr>
      <w:r w:rsidRPr="003D1C31">
        <w:rPr>
          <w:rFonts w:ascii="Arial" w:hAnsi="Arial" w:cs="Arial"/>
          <w:bCs/>
        </w:rPr>
        <w:lastRenderedPageBreak/>
        <w:t xml:space="preserve">When asked about individual </w:t>
      </w:r>
      <w:r w:rsidR="00937635">
        <w:rPr>
          <w:rFonts w:ascii="Arial" w:hAnsi="Arial" w:cs="Arial"/>
          <w:bCs/>
        </w:rPr>
        <w:t xml:space="preserve">Board member </w:t>
      </w:r>
      <w:r w:rsidRPr="003D1C31">
        <w:rPr>
          <w:rFonts w:ascii="Arial" w:hAnsi="Arial" w:cs="Arial"/>
          <w:bCs/>
        </w:rPr>
        <w:t>development requirements</w:t>
      </w:r>
      <w:r w:rsidRPr="003D1C31">
        <w:t xml:space="preserve"> </w:t>
      </w:r>
      <w:r w:rsidRPr="003D1C31">
        <w:rPr>
          <w:rFonts w:ascii="Arial" w:hAnsi="Arial" w:cs="Arial"/>
          <w:bCs/>
        </w:rPr>
        <w:t>that would enhance</w:t>
      </w:r>
      <w:r>
        <w:rPr>
          <w:rFonts w:ascii="Arial" w:hAnsi="Arial" w:cs="Arial"/>
          <w:bCs/>
        </w:rPr>
        <w:t xml:space="preserve"> c</w:t>
      </w:r>
      <w:r w:rsidRPr="003D1C31">
        <w:rPr>
          <w:rFonts w:ascii="Arial" w:hAnsi="Arial" w:cs="Arial"/>
          <w:bCs/>
        </w:rPr>
        <w:t xml:space="preserve">ontribution, responses </w:t>
      </w:r>
      <w:r w:rsidR="00B90BC8">
        <w:rPr>
          <w:rFonts w:ascii="Arial" w:hAnsi="Arial" w:cs="Arial"/>
          <w:bCs/>
        </w:rPr>
        <w:t>were</w:t>
      </w:r>
      <w:r>
        <w:rPr>
          <w:rFonts w:ascii="Arial" w:hAnsi="Arial" w:cs="Arial"/>
          <w:bCs/>
        </w:rPr>
        <w:t>:</w:t>
      </w:r>
    </w:p>
    <w:p w14:paraId="5374338E" w14:textId="77777777" w:rsidR="004E1432" w:rsidRDefault="004E1432" w:rsidP="003D1C31">
      <w:pPr>
        <w:spacing w:after="0" w:line="30" w:lineRule="atLeast"/>
        <w:ind w:left="720"/>
        <w:jc w:val="both"/>
        <w:rPr>
          <w:rFonts w:ascii="Arial" w:hAnsi="Arial" w:cs="Arial"/>
          <w:bCs/>
        </w:rPr>
      </w:pPr>
    </w:p>
    <w:p w14:paraId="159792F0" w14:textId="6F3BB5F5" w:rsidR="003D1C31" w:rsidRPr="00E37A3D" w:rsidRDefault="004E1432" w:rsidP="00E37A3D">
      <w:pPr>
        <w:pStyle w:val="ListParagraph"/>
        <w:numPr>
          <w:ilvl w:val="0"/>
          <w:numId w:val="35"/>
        </w:numPr>
        <w:spacing w:after="0" w:line="30" w:lineRule="atLeast"/>
        <w:ind w:left="851"/>
        <w:jc w:val="both"/>
        <w:rPr>
          <w:rFonts w:ascii="Arial" w:hAnsi="Arial" w:cs="Arial"/>
          <w:bCs/>
        </w:rPr>
      </w:pPr>
      <w:r w:rsidRPr="00E37A3D">
        <w:rPr>
          <w:rFonts w:ascii="Arial" w:hAnsi="Arial" w:cs="Arial"/>
          <w:bCs/>
        </w:rPr>
        <w:t>Good support shared by the Board Secretary of CDN courses.</w:t>
      </w:r>
    </w:p>
    <w:p w14:paraId="6385D831" w14:textId="1CE42D19" w:rsidR="004E1432" w:rsidRPr="00E37A3D" w:rsidRDefault="004E1432" w:rsidP="00E37A3D">
      <w:pPr>
        <w:pStyle w:val="ListParagraph"/>
        <w:numPr>
          <w:ilvl w:val="0"/>
          <w:numId w:val="35"/>
        </w:numPr>
        <w:spacing w:after="0" w:line="30" w:lineRule="atLeast"/>
        <w:ind w:left="851"/>
        <w:jc w:val="both"/>
        <w:rPr>
          <w:rFonts w:ascii="Arial" w:hAnsi="Arial" w:cs="Arial"/>
          <w:bCs/>
        </w:rPr>
      </w:pPr>
      <w:r w:rsidRPr="00E37A3D">
        <w:rPr>
          <w:rFonts w:ascii="Arial" w:hAnsi="Arial" w:cs="Arial"/>
          <w:bCs/>
        </w:rPr>
        <w:t>I am looking forward to the campus tours.</w:t>
      </w:r>
    </w:p>
    <w:p w14:paraId="1A704737" w14:textId="6661CD83" w:rsidR="004E1432" w:rsidRPr="00E37A3D" w:rsidRDefault="00D71626" w:rsidP="00E37A3D">
      <w:pPr>
        <w:pStyle w:val="ListParagraph"/>
        <w:numPr>
          <w:ilvl w:val="0"/>
          <w:numId w:val="35"/>
        </w:numPr>
        <w:spacing w:after="0" w:line="30" w:lineRule="atLeast"/>
        <w:ind w:left="851"/>
        <w:jc w:val="both"/>
        <w:rPr>
          <w:rFonts w:ascii="Arial" w:hAnsi="Arial" w:cs="Arial"/>
          <w:bCs/>
        </w:rPr>
      </w:pPr>
      <w:r w:rsidRPr="00E37A3D">
        <w:rPr>
          <w:rFonts w:ascii="Arial" w:hAnsi="Arial" w:cs="Arial"/>
          <w:bCs/>
        </w:rPr>
        <w:t>Recently appointed into new roles and have support from the Secretary to the Board, CDN and</w:t>
      </w:r>
      <w:r w:rsidR="001E4013">
        <w:rPr>
          <w:rFonts w:ascii="Arial" w:hAnsi="Arial" w:cs="Arial"/>
          <w:bCs/>
        </w:rPr>
        <w:t xml:space="preserve"> </w:t>
      </w:r>
      <w:r w:rsidRPr="00E37A3D">
        <w:rPr>
          <w:rFonts w:ascii="Arial" w:hAnsi="Arial" w:cs="Arial"/>
          <w:bCs/>
        </w:rPr>
        <w:t>other avenues including much appreciated support from the Chair and Executive Team.</w:t>
      </w:r>
    </w:p>
    <w:p w14:paraId="38753E59" w14:textId="0491612A" w:rsidR="00D71626" w:rsidRPr="00E37A3D" w:rsidRDefault="00D71626" w:rsidP="00E37A3D">
      <w:pPr>
        <w:pStyle w:val="ListParagraph"/>
        <w:numPr>
          <w:ilvl w:val="0"/>
          <w:numId w:val="35"/>
        </w:numPr>
        <w:spacing w:after="0" w:line="30" w:lineRule="atLeast"/>
        <w:ind w:left="851"/>
        <w:jc w:val="both"/>
        <w:rPr>
          <w:rFonts w:ascii="Arial" w:hAnsi="Arial" w:cs="Arial"/>
          <w:bCs/>
        </w:rPr>
      </w:pPr>
      <w:r w:rsidRPr="00E37A3D">
        <w:rPr>
          <w:rFonts w:ascii="Arial" w:hAnsi="Arial" w:cs="Arial"/>
          <w:bCs/>
        </w:rPr>
        <w:t>Knowing more about funding council and bodies like Education Scotland</w:t>
      </w:r>
    </w:p>
    <w:p w14:paraId="57D8DE98" w14:textId="0FF1169E" w:rsidR="003D1C31" w:rsidRPr="00E37A3D" w:rsidRDefault="00D71626" w:rsidP="00E37A3D">
      <w:pPr>
        <w:pStyle w:val="ListParagraph"/>
        <w:numPr>
          <w:ilvl w:val="0"/>
          <w:numId w:val="35"/>
        </w:numPr>
        <w:spacing w:after="0" w:line="30" w:lineRule="atLeast"/>
        <w:ind w:left="851"/>
        <w:jc w:val="both"/>
        <w:rPr>
          <w:rFonts w:ascii="Arial" w:hAnsi="Arial" w:cs="Arial"/>
          <w:bCs/>
        </w:rPr>
      </w:pPr>
      <w:r w:rsidRPr="00E37A3D">
        <w:rPr>
          <w:rFonts w:ascii="Arial" w:hAnsi="Arial" w:cs="Arial"/>
          <w:bCs/>
        </w:rPr>
        <w:t>The deep dive sessions help a lot and I'd like to see these continue. They fulfil my main</w:t>
      </w:r>
      <w:r w:rsidR="001E4013">
        <w:rPr>
          <w:rFonts w:ascii="Arial" w:hAnsi="Arial" w:cs="Arial"/>
          <w:bCs/>
        </w:rPr>
        <w:t xml:space="preserve"> </w:t>
      </w:r>
      <w:r w:rsidRPr="00E37A3D">
        <w:rPr>
          <w:rFonts w:ascii="Arial" w:hAnsi="Arial" w:cs="Arial"/>
          <w:bCs/>
        </w:rPr>
        <w:t>requirement which is to gain an understanding of the issues the college faces. As per my last</w:t>
      </w:r>
      <w:r w:rsidR="001E4013">
        <w:rPr>
          <w:rFonts w:ascii="Arial" w:hAnsi="Arial" w:cs="Arial"/>
          <w:bCs/>
        </w:rPr>
        <w:t xml:space="preserve"> </w:t>
      </w:r>
      <w:r w:rsidRPr="00E37A3D">
        <w:rPr>
          <w:rFonts w:ascii="Arial" w:hAnsi="Arial" w:cs="Arial"/>
          <w:bCs/>
        </w:rPr>
        <w:t>comment</w:t>
      </w:r>
      <w:r w:rsidR="004A6596">
        <w:rPr>
          <w:rFonts w:ascii="Arial" w:hAnsi="Arial" w:cs="Arial"/>
          <w:bCs/>
        </w:rPr>
        <w:t>,</w:t>
      </w:r>
      <w:r w:rsidRPr="00E37A3D">
        <w:rPr>
          <w:rFonts w:ascii="Arial" w:hAnsi="Arial" w:cs="Arial"/>
          <w:bCs/>
        </w:rPr>
        <w:t xml:space="preserve"> I think that as we emerge from COVID restrictions</w:t>
      </w:r>
      <w:r w:rsidR="004A6596">
        <w:rPr>
          <w:rFonts w:ascii="Arial" w:hAnsi="Arial" w:cs="Arial"/>
          <w:bCs/>
        </w:rPr>
        <w:t>,</w:t>
      </w:r>
      <w:r w:rsidRPr="00E37A3D">
        <w:rPr>
          <w:rFonts w:ascii="Arial" w:hAnsi="Arial" w:cs="Arial"/>
          <w:bCs/>
        </w:rPr>
        <w:t xml:space="preserve"> sessions that allow me to get to</w:t>
      </w:r>
      <w:r w:rsidR="004A6596">
        <w:rPr>
          <w:rFonts w:ascii="Arial" w:hAnsi="Arial" w:cs="Arial"/>
          <w:bCs/>
        </w:rPr>
        <w:t xml:space="preserve"> </w:t>
      </w:r>
      <w:r w:rsidRPr="00E37A3D">
        <w:rPr>
          <w:rFonts w:ascii="Arial" w:hAnsi="Arial" w:cs="Arial"/>
          <w:bCs/>
        </w:rPr>
        <w:t>know other board members better would be very beneficial. When fully online and with many</w:t>
      </w:r>
      <w:r w:rsidR="004A6596">
        <w:rPr>
          <w:rFonts w:ascii="Arial" w:hAnsi="Arial" w:cs="Arial"/>
          <w:bCs/>
        </w:rPr>
        <w:t xml:space="preserve"> </w:t>
      </w:r>
      <w:r w:rsidRPr="00E37A3D">
        <w:rPr>
          <w:rFonts w:ascii="Arial" w:hAnsi="Arial" w:cs="Arial"/>
          <w:bCs/>
        </w:rPr>
        <w:t>new members I don't feel I have gelled with others as a team yet and would like to be able to</w:t>
      </w:r>
      <w:r w:rsidR="004A6596">
        <w:rPr>
          <w:rFonts w:ascii="Arial" w:hAnsi="Arial" w:cs="Arial"/>
          <w:bCs/>
        </w:rPr>
        <w:t xml:space="preserve"> </w:t>
      </w:r>
      <w:r w:rsidRPr="00E37A3D">
        <w:rPr>
          <w:rFonts w:ascii="Arial" w:hAnsi="Arial" w:cs="Arial"/>
          <w:bCs/>
        </w:rPr>
        <w:t>get to know the rest of the board better so that we can function effectively together.</w:t>
      </w:r>
    </w:p>
    <w:p w14:paraId="5FBB53F4" w14:textId="47841C30" w:rsidR="00D71626" w:rsidRPr="00E37A3D" w:rsidRDefault="004A6596" w:rsidP="00E37A3D">
      <w:pPr>
        <w:pStyle w:val="ListParagraph"/>
        <w:numPr>
          <w:ilvl w:val="0"/>
          <w:numId w:val="35"/>
        </w:numPr>
        <w:spacing w:after="0" w:line="30" w:lineRule="atLeast"/>
        <w:ind w:left="851"/>
        <w:jc w:val="both"/>
        <w:rPr>
          <w:rFonts w:ascii="Arial" w:hAnsi="Arial" w:cs="Arial"/>
          <w:bCs/>
        </w:rPr>
      </w:pPr>
      <w:r>
        <w:rPr>
          <w:rFonts w:ascii="Arial" w:hAnsi="Arial" w:cs="Arial"/>
          <w:bCs/>
        </w:rPr>
        <w:t>N</w:t>
      </w:r>
      <w:r w:rsidR="00E37A3D" w:rsidRPr="00E37A3D">
        <w:rPr>
          <w:rFonts w:ascii="Arial" w:hAnsi="Arial" w:cs="Arial"/>
          <w:bCs/>
        </w:rPr>
        <w:t>o, I am fully supported in this through CDN and my annual review discussions with the chair.</w:t>
      </w:r>
    </w:p>
    <w:p w14:paraId="454BEC6F" w14:textId="2409548C" w:rsidR="00E37A3D" w:rsidRDefault="004A6596" w:rsidP="00E37A3D">
      <w:pPr>
        <w:pStyle w:val="ListParagraph"/>
        <w:numPr>
          <w:ilvl w:val="0"/>
          <w:numId w:val="35"/>
        </w:numPr>
        <w:spacing w:after="0" w:line="30" w:lineRule="atLeast"/>
        <w:ind w:left="851"/>
        <w:jc w:val="both"/>
        <w:rPr>
          <w:rFonts w:ascii="Arial" w:hAnsi="Arial" w:cs="Arial"/>
          <w:bCs/>
        </w:rPr>
      </w:pPr>
      <w:r w:rsidRPr="00E37A3D">
        <w:rPr>
          <w:rFonts w:ascii="Arial" w:hAnsi="Arial" w:cs="Arial"/>
          <w:bCs/>
        </w:rPr>
        <w:t>Yes,</w:t>
      </w:r>
      <w:r w:rsidR="00E37A3D" w:rsidRPr="00E37A3D">
        <w:rPr>
          <w:rFonts w:ascii="Arial" w:hAnsi="Arial" w:cs="Arial"/>
          <w:bCs/>
        </w:rPr>
        <w:t xml:space="preserve"> I would like to learn more about the College, there</w:t>
      </w:r>
      <w:r w:rsidR="00B34F6D">
        <w:rPr>
          <w:rFonts w:ascii="Arial" w:hAnsi="Arial" w:cs="Arial"/>
          <w:bCs/>
        </w:rPr>
        <w:t xml:space="preserve"> are</w:t>
      </w:r>
      <w:r w:rsidR="00E37A3D" w:rsidRPr="00E37A3D">
        <w:rPr>
          <w:rFonts w:ascii="Arial" w:hAnsi="Arial" w:cs="Arial"/>
          <w:bCs/>
        </w:rPr>
        <w:t xml:space="preserve"> already plans for this and it is only</w:t>
      </w:r>
      <w:r w:rsidR="00B34F6D">
        <w:rPr>
          <w:rFonts w:ascii="Arial" w:hAnsi="Arial" w:cs="Arial"/>
          <w:bCs/>
        </w:rPr>
        <w:t xml:space="preserve"> </w:t>
      </w:r>
      <w:r w:rsidR="00E37A3D" w:rsidRPr="00E37A3D">
        <w:rPr>
          <w:rFonts w:ascii="Arial" w:hAnsi="Arial" w:cs="Arial"/>
          <w:bCs/>
        </w:rPr>
        <w:t>because I am so new to the board</w:t>
      </w:r>
      <w:r w:rsidR="00B34F6D">
        <w:rPr>
          <w:rFonts w:ascii="Arial" w:hAnsi="Arial" w:cs="Arial"/>
          <w:bCs/>
        </w:rPr>
        <w:t>.</w:t>
      </w:r>
    </w:p>
    <w:p w14:paraId="50D15B4B" w14:textId="77777777" w:rsidR="00B34F6D" w:rsidRPr="00E37A3D" w:rsidRDefault="00B34F6D" w:rsidP="00B34F6D">
      <w:pPr>
        <w:pStyle w:val="ListParagraph"/>
        <w:spacing w:after="0" w:line="30" w:lineRule="atLeast"/>
        <w:ind w:left="851"/>
        <w:jc w:val="both"/>
        <w:rPr>
          <w:rFonts w:ascii="Arial" w:hAnsi="Arial" w:cs="Arial"/>
          <w:bCs/>
        </w:rPr>
      </w:pPr>
    </w:p>
    <w:p w14:paraId="4B5B0759" w14:textId="52C96D8B" w:rsidR="003D1C31" w:rsidRDefault="003D1C31" w:rsidP="00F114EA">
      <w:pPr>
        <w:spacing w:after="0" w:line="30" w:lineRule="atLeast"/>
        <w:ind w:left="491"/>
        <w:jc w:val="both"/>
        <w:rPr>
          <w:rFonts w:ascii="Arial" w:hAnsi="Arial" w:cs="Arial"/>
          <w:bCs/>
        </w:rPr>
      </w:pPr>
      <w:r w:rsidRPr="003D1C31">
        <w:rPr>
          <w:rFonts w:ascii="Arial" w:hAnsi="Arial" w:cs="Arial"/>
          <w:bCs/>
        </w:rPr>
        <w:t>In relation to improving the overall membership of the Board</w:t>
      </w:r>
      <w:r>
        <w:rPr>
          <w:rFonts w:ascii="Arial" w:hAnsi="Arial" w:cs="Arial"/>
          <w:bCs/>
        </w:rPr>
        <w:t xml:space="preserve">, </w:t>
      </w:r>
      <w:r w:rsidRPr="003D1C31">
        <w:rPr>
          <w:rFonts w:ascii="Arial" w:hAnsi="Arial" w:cs="Arial"/>
          <w:bCs/>
        </w:rPr>
        <w:t>the following comments were submitted:</w:t>
      </w:r>
    </w:p>
    <w:p w14:paraId="147C4FF4" w14:textId="77777777" w:rsidR="003D1C31" w:rsidRDefault="003D1C31" w:rsidP="003D1C31">
      <w:pPr>
        <w:spacing w:after="0" w:line="30" w:lineRule="atLeast"/>
        <w:ind w:left="720"/>
        <w:jc w:val="both"/>
        <w:rPr>
          <w:rFonts w:ascii="Arial" w:hAnsi="Arial" w:cs="Arial"/>
          <w:b/>
        </w:rPr>
      </w:pPr>
    </w:p>
    <w:p w14:paraId="6FF8C136" w14:textId="5DA1189F" w:rsidR="00250CC1" w:rsidRPr="005762AF" w:rsidRDefault="00250CC1" w:rsidP="00F668AA">
      <w:pPr>
        <w:pStyle w:val="ListParagraph"/>
        <w:numPr>
          <w:ilvl w:val="0"/>
          <w:numId w:val="36"/>
        </w:numPr>
        <w:spacing w:after="0" w:line="30" w:lineRule="atLeast"/>
        <w:ind w:left="851"/>
        <w:jc w:val="both"/>
        <w:rPr>
          <w:rFonts w:ascii="Arial" w:hAnsi="Arial" w:cs="Arial"/>
          <w:bCs/>
        </w:rPr>
      </w:pPr>
      <w:r w:rsidRPr="005762AF">
        <w:rPr>
          <w:rFonts w:ascii="Arial" w:hAnsi="Arial" w:cs="Arial"/>
          <w:bCs/>
        </w:rPr>
        <w:t>Encourage younger members?</w:t>
      </w:r>
    </w:p>
    <w:p w14:paraId="612346F7" w14:textId="4798C76B" w:rsidR="00250CC1" w:rsidRPr="005762AF" w:rsidRDefault="00250CC1" w:rsidP="00F668AA">
      <w:pPr>
        <w:pStyle w:val="ListParagraph"/>
        <w:numPr>
          <w:ilvl w:val="0"/>
          <w:numId w:val="36"/>
        </w:numPr>
        <w:spacing w:after="0" w:line="30" w:lineRule="atLeast"/>
        <w:ind w:left="851"/>
        <w:jc w:val="both"/>
        <w:rPr>
          <w:rFonts w:ascii="Arial" w:hAnsi="Arial" w:cs="Arial"/>
          <w:bCs/>
        </w:rPr>
      </w:pPr>
      <w:r w:rsidRPr="005762AF">
        <w:rPr>
          <w:rFonts w:ascii="Arial" w:hAnsi="Arial" w:cs="Arial"/>
          <w:bCs/>
        </w:rPr>
        <w:t>I think the balance of the membership is good, although having got a good balance in terms of</w:t>
      </w:r>
      <w:r w:rsidR="00F668AA" w:rsidRPr="005762AF">
        <w:rPr>
          <w:rFonts w:ascii="Arial" w:hAnsi="Arial" w:cs="Arial"/>
          <w:bCs/>
        </w:rPr>
        <w:t xml:space="preserve"> </w:t>
      </w:r>
      <w:r w:rsidRPr="005762AF">
        <w:rPr>
          <w:rFonts w:ascii="Arial" w:hAnsi="Arial" w:cs="Arial"/>
          <w:bCs/>
        </w:rPr>
        <w:t xml:space="preserve">age, </w:t>
      </w:r>
      <w:r w:rsidR="00F668AA" w:rsidRPr="005762AF">
        <w:rPr>
          <w:rFonts w:ascii="Arial" w:hAnsi="Arial" w:cs="Arial"/>
          <w:bCs/>
        </w:rPr>
        <w:t>gender,</w:t>
      </w:r>
      <w:r w:rsidRPr="005762AF">
        <w:rPr>
          <w:rFonts w:ascii="Arial" w:hAnsi="Arial" w:cs="Arial"/>
          <w:bCs/>
        </w:rPr>
        <w:t xml:space="preserve"> and areas of expertise we could still do with considering other areas such as</w:t>
      </w:r>
      <w:r w:rsidR="00F668AA" w:rsidRPr="005762AF">
        <w:rPr>
          <w:rFonts w:ascii="Arial" w:hAnsi="Arial" w:cs="Arial"/>
          <w:bCs/>
        </w:rPr>
        <w:t xml:space="preserve"> </w:t>
      </w:r>
      <w:r w:rsidRPr="005762AF">
        <w:rPr>
          <w:rFonts w:ascii="Arial" w:hAnsi="Arial" w:cs="Arial"/>
          <w:bCs/>
        </w:rPr>
        <w:t>ethnicity and disability.</w:t>
      </w:r>
    </w:p>
    <w:p w14:paraId="1BCAF762" w14:textId="7D84D52B" w:rsidR="00250CC1" w:rsidRPr="00BE5F71" w:rsidRDefault="00F668AA" w:rsidP="00F668AA">
      <w:pPr>
        <w:pStyle w:val="ListParagraph"/>
        <w:numPr>
          <w:ilvl w:val="0"/>
          <w:numId w:val="36"/>
        </w:numPr>
        <w:spacing w:after="0" w:line="30" w:lineRule="atLeast"/>
        <w:ind w:left="851"/>
        <w:jc w:val="both"/>
        <w:rPr>
          <w:rFonts w:ascii="Arial" w:hAnsi="Arial" w:cs="Arial"/>
          <w:bCs/>
        </w:rPr>
      </w:pPr>
      <w:r w:rsidRPr="005762AF">
        <w:rPr>
          <w:rFonts w:ascii="Arial" w:hAnsi="Arial" w:cs="Arial"/>
          <w:bCs/>
        </w:rPr>
        <w:t>We have worked tirelessly on this area and have</w:t>
      </w:r>
      <w:r w:rsidRPr="00BE5F71">
        <w:rPr>
          <w:rFonts w:ascii="Arial" w:hAnsi="Arial" w:cs="Arial"/>
          <w:bCs/>
        </w:rPr>
        <w:t xml:space="preserve"> made significant progress as a board.</w:t>
      </w:r>
    </w:p>
    <w:p w14:paraId="19CEABB7" w14:textId="289E47CD" w:rsidR="00F915C1" w:rsidRPr="00030B88" w:rsidRDefault="00F915C1" w:rsidP="00030B88">
      <w:pPr>
        <w:pStyle w:val="ListParagraph"/>
        <w:spacing w:after="0" w:line="30" w:lineRule="atLeast"/>
        <w:ind w:left="426"/>
        <w:jc w:val="both"/>
        <w:rPr>
          <w:rFonts w:ascii="Arial" w:hAnsi="Arial" w:cs="Arial"/>
          <w:b/>
        </w:rPr>
      </w:pPr>
    </w:p>
    <w:p w14:paraId="5B353F6A" w14:textId="0C14B620" w:rsidR="00F915C1" w:rsidRPr="00030B88" w:rsidRDefault="00F915C1" w:rsidP="00E7372F">
      <w:pPr>
        <w:pStyle w:val="ListParagraph"/>
        <w:shd w:val="clear" w:color="auto" w:fill="A6A6A6" w:themeFill="background1" w:themeFillShade="A6"/>
        <w:spacing w:after="0" w:line="30" w:lineRule="atLeast"/>
        <w:ind w:left="426"/>
        <w:jc w:val="both"/>
        <w:rPr>
          <w:rFonts w:ascii="Arial" w:hAnsi="Arial" w:cs="Arial"/>
          <w:b/>
        </w:rPr>
      </w:pPr>
      <w:r w:rsidRPr="00030B88">
        <w:rPr>
          <w:rFonts w:ascii="Arial" w:hAnsi="Arial" w:cs="Arial"/>
          <w:b/>
        </w:rPr>
        <w:t>Part 4 – Leadership and Strategy</w:t>
      </w:r>
    </w:p>
    <w:p w14:paraId="119B9E61" w14:textId="5F7EB0B7" w:rsidR="00F915C1" w:rsidRPr="001D2E5C" w:rsidRDefault="001D2E5C" w:rsidP="00030B88">
      <w:pPr>
        <w:pStyle w:val="ListParagraph"/>
        <w:spacing w:after="0" w:line="30" w:lineRule="atLeast"/>
        <w:ind w:left="426"/>
        <w:jc w:val="both"/>
        <w:rPr>
          <w:rFonts w:ascii="Arial" w:hAnsi="Arial" w:cs="Arial"/>
          <w:bCs/>
        </w:rPr>
      </w:pPr>
      <w:r w:rsidRPr="001D2E5C">
        <w:rPr>
          <w:rFonts w:ascii="Arial" w:hAnsi="Arial" w:cs="Arial"/>
          <w:bCs/>
        </w:rPr>
        <w:t>Feedback confirms that Board members are satisfied with the:</w:t>
      </w:r>
    </w:p>
    <w:p w14:paraId="27FF2177" w14:textId="77777777" w:rsidR="001D2E5C" w:rsidRDefault="001D2E5C" w:rsidP="001D2E5C">
      <w:pPr>
        <w:pStyle w:val="ListParagraph"/>
        <w:spacing w:after="0" w:line="30" w:lineRule="atLeast"/>
        <w:ind w:left="426"/>
        <w:jc w:val="both"/>
        <w:rPr>
          <w:rFonts w:ascii="Arial" w:hAnsi="Arial" w:cs="Arial"/>
          <w:bCs/>
        </w:rPr>
      </w:pPr>
    </w:p>
    <w:p w14:paraId="1A4E465B" w14:textId="4347F3B7" w:rsidR="001D2E5C" w:rsidRPr="00F668AA" w:rsidRDefault="001D2E5C" w:rsidP="00C254A6">
      <w:pPr>
        <w:pStyle w:val="ListParagraph"/>
        <w:numPr>
          <w:ilvl w:val="0"/>
          <w:numId w:val="25"/>
        </w:numPr>
        <w:spacing w:after="0" w:line="30" w:lineRule="atLeast"/>
        <w:ind w:left="851"/>
        <w:jc w:val="both"/>
        <w:rPr>
          <w:rFonts w:ascii="Arial" w:hAnsi="Arial" w:cs="Arial"/>
          <w:bCs/>
        </w:rPr>
      </w:pPr>
      <w:r w:rsidRPr="00F668AA">
        <w:rPr>
          <w:rFonts w:ascii="Arial" w:hAnsi="Arial" w:cs="Arial"/>
          <w:bCs/>
        </w:rPr>
        <w:t>Access to and provision of information on Scottish Government priorities to inform decision making and the development of College Strategic Priorities.</w:t>
      </w:r>
    </w:p>
    <w:p w14:paraId="3FBDAE9C" w14:textId="42A42415" w:rsidR="001D2E5C" w:rsidRPr="00C254A6" w:rsidRDefault="001D2E5C" w:rsidP="00C254A6">
      <w:pPr>
        <w:pStyle w:val="ListParagraph"/>
        <w:numPr>
          <w:ilvl w:val="0"/>
          <w:numId w:val="25"/>
        </w:numPr>
        <w:spacing w:after="0" w:line="30" w:lineRule="atLeast"/>
        <w:ind w:left="851"/>
        <w:jc w:val="both"/>
        <w:rPr>
          <w:rFonts w:ascii="Arial" w:hAnsi="Arial" w:cs="Arial"/>
          <w:bCs/>
        </w:rPr>
      </w:pPr>
      <w:r w:rsidRPr="00C254A6">
        <w:rPr>
          <w:rFonts w:ascii="Arial" w:hAnsi="Arial" w:cs="Arial"/>
          <w:bCs/>
        </w:rPr>
        <w:t xml:space="preserve">Contribution of the Board to determine the College Strategic direction. </w:t>
      </w:r>
    </w:p>
    <w:p w14:paraId="526C1DE7" w14:textId="2D119635" w:rsidR="001D2E5C" w:rsidRDefault="001D2E5C" w:rsidP="00C254A6">
      <w:pPr>
        <w:pStyle w:val="ListParagraph"/>
        <w:numPr>
          <w:ilvl w:val="0"/>
          <w:numId w:val="25"/>
        </w:numPr>
        <w:spacing w:after="0" w:line="30" w:lineRule="atLeast"/>
        <w:ind w:left="851"/>
        <w:jc w:val="both"/>
        <w:rPr>
          <w:rFonts w:ascii="Arial" w:hAnsi="Arial" w:cs="Arial"/>
          <w:bCs/>
        </w:rPr>
      </w:pPr>
      <w:r w:rsidRPr="00C254A6">
        <w:rPr>
          <w:rFonts w:ascii="Arial" w:hAnsi="Arial" w:cs="Arial"/>
          <w:bCs/>
        </w:rPr>
        <w:t xml:space="preserve">Collective responsibility of the Board and Executive to activate the overarching College Strategic Priorities. </w:t>
      </w:r>
    </w:p>
    <w:p w14:paraId="2DF969BE" w14:textId="77777777" w:rsidR="00C254A6" w:rsidRPr="00C254A6" w:rsidRDefault="00C254A6" w:rsidP="00C254A6">
      <w:pPr>
        <w:pStyle w:val="ListParagraph"/>
        <w:numPr>
          <w:ilvl w:val="0"/>
          <w:numId w:val="25"/>
        </w:numPr>
        <w:ind w:left="851"/>
        <w:rPr>
          <w:rFonts w:ascii="Arial" w:hAnsi="Arial" w:cs="Arial"/>
          <w:bCs/>
        </w:rPr>
      </w:pPr>
      <w:r w:rsidRPr="00C254A6">
        <w:rPr>
          <w:rFonts w:ascii="Arial" w:hAnsi="Arial" w:cs="Arial"/>
          <w:bCs/>
        </w:rPr>
        <w:t xml:space="preserve">Board’s contribution to improving the economic and social wellbeing in the West Region. </w:t>
      </w:r>
    </w:p>
    <w:p w14:paraId="31519DDB" w14:textId="77777777" w:rsidR="00C254A6" w:rsidRPr="00C254A6" w:rsidRDefault="00C254A6" w:rsidP="00C254A6">
      <w:pPr>
        <w:pStyle w:val="ListParagraph"/>
        <w:numPr>
          <w:ilvl w:val="0"/>
          <w:numId w:val="25"/>
        </w:numPr>
        <w:ind w:left="851"/>
        <w:rPr>
          <w:rFonts w:ascii="Arial" w:hAnsi="Arial" w:cs="Arial"/>
          <w:bCs/>
        </w:rPr>
      </w:pPr>
      <w:r w:rsidRPr="00C254A6">
        <w:rPr>
          <w:rFonts w:ascii="Arial" w:hAnsi="Arial" w:cs="Arial"/>
          <w:bCs/>
        </w:rPr>
        <w:t xml:space="preserve">Leadership of the Board in equality and diversity. </w:t>
      </w:r>
    </w:p>
    <w:p w14:paraId="3D8B974F" w14:textId="77777777" w:rsidR="001D2E5C" w:rsidRPr="001D2E5C" w:rsidRDefault="001D2E5C" w:rsidP="00030B88">
      <w:pPr>
        <w:pStyle w:val="ListParagraph"/>
        <w:spacing w:after="0" w:line="30" w:lineRule="atLeast"/>
        <w:ind w:left="426"/>
        <w:jc w:val="both"/>
        <w:rPr>
          <w:rFonts w:ascii="Arial" w:hAnsi="Arial" w:cs="Arial"/>
          <w:bCs/>
        </w:rPr>
      </w:pPr>
    </w:p>
    <w:p w14:paraId="4FD0AB1D" w14:textId="332350BC" w:rsidR="004C5596" w:rsidRDefault="001D2E5C" w:rsidP="00030B88">
      <w:pPr>
        <w:pStyle w:val="ListParagraph"/>
        <w:spacing w:after="0" w:line="30" w:lineRule="atLeast"/>
        <w:ind w:left="426"/>
        <w:jc w:val="both"/>
        <w:rPr>
          <w:rFonts w:ascii="Arial" w:hAnsi="Arial" w:cs="Arial"/>
          <w:bCs/>
        </w:rPr>
      </w:pPr>
      <w:r w:rsidRPr="001D2E5C">
        <w:rPr>
          <w:rFonts w:ascii="Arial" w:hAnsi="Arial" w:cs="Arial"/>
          <w:bCs/>
        </w:rPr>
        <w:t xml:space="preserve">There were </w:t>
      </w:r>
      <w:r w:rsidR="0073610E">
        <w:rPr>
          <w:rFonts w:ascii="Arial" w:hAnsi="Arial" w:cs="Arial"/>
          <w:bCs/>
        </w:rPr>
        <w:t>a few</w:t>
      </w:r>
      <w:r w:rsidRPr="001D2E5C">
        <w:rPr>
          <w:rFonts w:ascii="Arial" w:hAnsi="Arial" w:cs="Arial"/>
          <w:bCs/>
        </w:rPr>
        <w:t xml:space="preserve"> areas identified where some further thought might be given to how to make improvements including:</w:t>
      </w:r>
    </w:p>
    <w:p w14:paraId="3AEC7980" w14:textId="77777777" w:rsidR="00F668AA" w:rsidRDefault="00F668AA" w:rsidP="00030B88">
      <w:pPr>
        <w:pStyle w:val="ListParagraph"/>
        <w:spacing w:after="0" w:line="30" w:lineRule="atLeast"/>
        <w:ind w:left="426"/>
        <w:jc w:val="both"/>
        <w:rPr>
          <w:rFonts w:ascii="Arial" w:hAnsi="Arial" w:cs="Arial"/>
          <w:bCs/>
        </w:rPr>
      </w:pPr>
    </w:p>
    <w:p w14:paraId="57D599CD" w14:textId="39A38990" w:rsidR="00F668AA" w:rsidRPr="000209BC" w:rsidRDefault="00F668AA" w:rsidP="00C254A6">
      <w:pPr>
        <w:pStyle w:val="ListParagraph"/>
        <w:numPr>
          <w:ilvl w:val="0"/>
          <w:numId w:val="37"/>
        </w:numPr>
        <w:spacing w:after="0" w:line="30" w:lineRule="atLeast"/>
        <w:ind w:left="851"/>
        <w:jc w:val="both"/>
        <w:rPr>
          <w:rFonts w:ascii="Arial" w:hAnsi="Arial" w:cs="Arial"/>
          <w:bCs/>
        </w:rPr>
      </w:pPr>
      <w:r w:rsidRPr="000209BC">
        <w:rPr>
          <w:rFonts w:ascii="Arial" w:hAnsi="Arial" w:cs="Arial"/>
          <w:bCs/>
        </w:rPr>
        <w:t>Access to and provision of information on Scottish Funding Council priorities to inform decision making and the development of College Strategic Priorities.</w:t>
      </w:r>
    </w:p>
    <w:p w14:paraId="48259E46" w14:textId="4DFFA9E7" w:rsidR="00030B88" w:rsidRPr="000209BC" w:rsidRDefault="001D2E5C" w:rsidP="00C254A6">
      <w:pPr>
        <w:pStyle w:val="ListParagraph"/>
        <w:numPr>
          <w:ilvl w:val="0"/>
          <w:numId w:val="37"/>
        </w:numPr>
        <w:spacing w:after="0" w:line="30" w:lineRule="atLeast"/>
        <w:ind w:left="851"/>
        <w:jc w:val="both"/>
        <w:rPr>
          <w:rFonts w:ascii="Arial" w:hAnsi="Arial" w:cs="Arial"/>
          <w:bCs/>
        </w:rPr>
      </w:pPr>
      <w:r w:rsidRPr="000209BC">
        <w:rPr>
          <w:rFonts w:ascii="Arial" w:hAnsi="Arial" w:cs="Arial"/>
          <w:bCs/>
        </w:rPr>
        <w:t xml:space="preserve">Approach to monitoring and reporting on agreed KPIs. </w:t>
      </w:r>
    </w:p>
    <w:p w14:paraId="3D0B26C6" w14:textId="1BA12F81" w:rsidR="001D2E5C" w:rsidRPr="000209BC" w:rsidRDefault="001D2E5C" w:rsidP="00C254A6">
      <w:pPr>
        <w:pStyle w:val="ListParagraph"/>
        <w:numPr>
          <w:ilvl w:val="0"/>
          <w:numId w:val="37"/>
        </w:numPr>
        <w:spacing w:after="0" w:line="30" w:lineRule="atLeast"/>
        <w:ind w:left="851"/>
        <w:jc w:val="both"/>
        <w:rPr>
          <w:rFonts w:ascii="Arial" w:hAnsi="Arial" w:cs="Arial"/>
          <w:bCs/>
        </w:rPr>
      </w:pPr>
      <w:r w:rsidRPr="000209BC">
        <w:rPr>
          <w:rFonts w:ascii="Arial" w:hAnsi="Arial" w:cs="Arial"/>
          <w:bCs/>
        </w:rPr>
        <w:t>Approach to monitoring and reporting on agreed KPIs</w:t>
      </w:r>
      <w:r w:rsidR="0073610E" w:rsidRPr="000209BC">
        <w:rPr>
          <w:rFonts w:ascii="Arial" w:hAnsi="Arial" w:cs="Arial"/>
          <w:bCs/>
        </w:rPr>
        <w:t xml:space="preserve"> as</w:t>
      </w:r>
      <w:r w:rsidRPr="000209BC">
        <w:rPr>
          <w:rFonts w:ascii="Arial" w:hAnsi="Arial" w:cs="Arial"/>
          <w:bCs/>
        </w:rPr>
        <w:t>sociated with committee priorities.</w:t>
      </w:r>
    </w:p>
    <w:p w14:paraId="24CA108D" w14:textId="4D7B7FF6" w:rsidR="004C5596" w:rsidRDefault="004C5596" w:rsidP="00030B88">
      <w:pPr>
        <w:pStyle w:val="ListParagraph"/>
        <w:spacing w:after="0" w:line="30" w:lineRule="atLeast"/>
        <w:ind w:left="426"/>
        <w:jc w:val="both"/>
        <w:rPr>
          <w:rFonts w:ascii="Arial" w:hAnsi="Arial" w:cs="Arial"/>
          <w:bCs/>
        </w:rPr>
      </w:pPr>
      <w:r w:rsidRPr="00030B88">
        <w:rPr>
          <w:rFonts w:ascii="Arial" w:hAnsi="Arial" w:cs="Arial"/>
          <w:bCs/>
        </w:rPr>
        <w:lastRenderedPageBreak/>
        <w:t xml:space="preserve">Comments submitted </w:t>
      </w:r>
      <w:r w:rsidR="0083621F" w:rsidRPr="0083621F">
        <w:rPr>
          <w:rFonts w:ascii="Arial" w:hAnsi="Arial" w:cs="Arial"/>
          <w:bCs/>
        </w:rPr>
        <w:t>on how the leadership of the full</w:t>
      </w:r>
      <w:r w:rsidR="0083621F">
        <w:rPr>
          <w:rFonts w:ascii="Arial" w:hAnsi="Arial" w:cs="Arial"/>
          <w:bCs/>
        </w:rPr>
        <w:t xml:space="preserve"> </w:t>
      </w:r>
      <w:r w:rsidR="0083621F" w:rsidRPr="0083621F">
        <w:rPr>
          <w:rFonts w:ascii="Arial" w:hAnsi="Arial" w:cs="Arial"/>
          <w:bCs/>
        </w:rPr>
        <w:t>Board</w:t>
      </w:r>
      <w:r w:rsidR="00FF5DA1">
        <w:rPr>
          <w:rFonts w:ascii="Arial" w:hAnsi="Arial" w:cs="Arial"/>
          <w:bCs/>
        </w:rPr>
        <w:t xml:space="preserve"> could be enhanced </w:t>
      </w:r>
      <w:r w:rsidRPr="00030B88">
        <w:rPr>
          <w:rFonts w:ascii="Arial" w:hAnsi="Arial" w:cs="Arial"/>
          <w:bCs/>
        </w:rPr>
        <w:t>were:</w:t>
      </w:r>
    </w:p>
    <w:p w14:paraId="23BF95A2" w14:textId="77777777" w:rsidR="00FF5DA1" w:rsidRDefault="00FF5DA1" w:rsidP="00030B88">
      <w:pPr>
        <w:pStyle w:val="ListParagraph"/>
        <w:spacing w:after="0" w:line="30" w:lineRule="atLeast"/>
        <w:ind w:left="426"/>
        <w:jc w:val="both"/>
        <w:rPr>
          <w:rFonts w:ascii="Arial" w:hAnsi="Arial" w:cs="Arial"/>
          <w:bCs/>
        </w:rPr>
      </w:pPr>
    </w:p>
    <w:p w14:paraId="0FFFAF74" w14:textId="412E4027" w:rsidR="0073610E" w:rsidRDefault="00F04552" w:rsidP="00D26060">
      <w:pPr>
        <w:pStyle w:val="ListParagraph"/>
        <w:numPr>
          <w:ilvl w:val="0"/>
          <w:numId w:val="38"/>
        </w:numPr>
        <w:spacing w:after="0" w:line="30" w:lineRule="atLeast"/>
        <w:ind w:left="851"/>
        <w:jc w:val="both"/>
        <w:rPr>
          <w:rFonts w:ascii="Arial" w:hAnsi="Arial" w:cs="Arial"/>
          <w:bCs/>
        </w:rPr>
      </w:pPr>
      <w:r w:rsidRPr="00F04552">
        <w:rPr>
          <w:rFonts w:ascii="Arial" w:hAnsi="Arial" w:cs="Arial"/>
          <w:bCs/>
        </w:rPr>
        <w:t>I believe enhanced use of KPIs</w:t>
      </w:r>
      <w:r w:rsidR="00D26060">
        <w:rPr>
          <w:rFonts w:ascii="Arial" w:hAnsi="Arial" w:cs="Arial"/>
          <w:bCs/>
        </w:rPr>
        <w:t xml:space="preserve"> </w:t>
      </w:r>
      <w:r w:rsidRPr="00F04552">
        <w:rPr>
          <w:rFonts w:ascii="Arial" w:hAnsi="Arial" w:cs="Arial"/>
          <w:bCs/>
        </w:rPr>
        <w:t>/ scorecards will be beneficial</w:t>
      </w:r>
      <w:r>
        <w:rPr>
          <w:rFonts w:ascii="Arial" w:hAnsi="Arial" w:cs="Arial"/>
          <w:bCs/>
        </w:rPr>
        <w:t>.</w:t>
      </w:r>
    </w:p>
    <w:p w14:paraId="485CCBD6" w14:textId="0B65F9DE" w:rsidR="008F3B95" w:rsidRDefault="008F3B95" w:rsidP="00D26060">
      <w:pPr>
        <w:pStyle w:val="ListParagraph"/>
        <w:numPr>
          <w:ilvl w:val="0"/>
          <w:numId w:val="38"/>
        </w:numPr>
        <w:spacing w:after="0" w:line="30" w:lineRule="atLeast"/>
        <w:ind w:left="851"/>
        <w:jc w:val="both"/>
        <w:rPr>
          <w:rFonts w:ascii="Arial" w:hAnsi="Arial" w:cs="Arial"/>
          <w:bCs/>
        </w:rPr>
      </w:pPr>
      <w:r w:rsidRPr="008F3B95">
        <w:rPr>
          <w:rFonts w:ascii="Arial" w:hAnsi="Arial" w:cs="Arial"/>
          <w:bCs/>
        </w:rPr>
        <w:t>The Board has yet to receive formal KPIs to enable it to monitor the college's performance</w:t>
      </w:r>
      <w:r w:rsidR="00C92A4F">
        <w:rPr>
          <w:rFonts w:ascii="Arial" w:hAnsi="Arial" w:cs="Arial"/>
          <w:bCs/>
        </w:rPr>
        <w:t xml:space="preserve"> </w:t>
      </w:r>
      <w:r w:rsidRPr="008F3B95">
        <w:rPr>
          <w:rFonts w:ascii="Arial" w:hAnsi="Arial" w:cs="Arial"/>
          <w:bCs/>
        </w:rPr>
        <w:t xml:space="preserve">across strategic, </w:t>
      </w:r>
      <w:r w:rsidR="00C92A4F" w:rsidRPr="008F3B95">
        <w:rPr>
          <w:rFonts w:ascii="Arial" w:hAnsi="Arial" w:cs="Arial"/>
          <w:bCs/>
        </w:rPr>
        <w:t>financial,</w:t>
      </w:r>
      <w:r w:rsidRPr="008F3B95">
        <w:rPr>
          <w:rFonts w:ascii="Arial" w:hAnsi="Arial" w:cs="Arial"/>
          <w:bCs/>
        </w:rPr>
        <w:t xml:space="preserve"> and statutory obligations</w:t>
      </w:r>
      <w:r w:rsidR="00C92A4F">
        <w:rPr>
          <w:rFonts w:ascii="Arial" w:hAnsi="Arial" w:cs="Arial"/>
          <w:bCs/>
        </w:rPr>
        <w:t xml:space="preserve"> </w:t>
      </w:r>
      <w:r w:rsidRPr="008F3B95">
        <w:rPr>
          <w:rFonts w:ascii="Arial" w:hAnsi="Arial" w:cs="Arial"/>
          <w:bCs/>
        </w:rPr>
        <w:t>/</w:t>
      </w:r>
      <w:r w:rsidR="00C92A4F">
        <w:rPr>
          <w:rFonts w:ascii="Arial" w:hAnsi="Arial" w:cs="Arial"/>
          <w:bCs/>
        </w:rPr>
        <w:t xml:space="preserve"> </w:t>
      </w:r>
      <w:r w:rsidRPr="008F3B95">
        <w:rPr>
          <w:rFonts w:ascii="Arial" w:hAnsi="Arial" w:cs="Arial"/>
          <w:bCs/>
        </w:rPr>
        <w:t>commitments.</w:t>
      </w:r>
    </w:p>
    <w:p w14:paraId="7FB6128F" w14:textId="3214A76B" w:rsidR="008F3B95" w:rsidRDefault="008F3B95" w:rsidP="00D26060">
      <w:pPr>
        <w:pStyle w:val="ListParagraph"/>
        <w:numPr>
          <w:ilvl w:val="0"/>
          <w:numId w:val="38"/>
        </w:numPr>
        <w:spacing w:after="0" w:line="30" w:lineRule="atLeast"/>
        <w:ind w:left="851"/>
        <w:jc w:val="both"/>
        <w:rPr>
          <w:rFonts w:ascii="Arial" w:hAnsi="Arial" w:cs="Arial"/>
          <w:bCs/>
        </w:rPr>
      </w:pPr>
      <w:r w:rsidRPr="008F3B95">
        <w:rPr>
          <w:rFonts w:ascii="Arial" w:hAnsi="Arial" w:cs="Arial"/>
          <w:bCs/>
        </w:rPr>
        <w:t>CDN needs to do more?</w:t>
      </w:r>
    </w:p>
    <w:p w14:paraId="65199A4D" w14:textId="392E9063" w:rsidR="008F3B95" w:rsidRDefault="00D26060" w:rsidP="00D26060">
      <w:pPr>
        <w:pStyle w:val="ListParagraph"/>
        <w:numPr>
          <w:ilvl w:val="0"/>
          <w:numId w:val="38"/>
        </w:numPr>
        <w:spacing w:after="0" w:line="30" w:lineRule="atLeast"/>
        <w:ind w:left="851"/>
        <w:jc w:val="both"/>
        <w:rPr>
          <w:rFonts w:ascii="Arial" w:hAnsi="Arial" w:cs="Arial"/>
          <w:bCs/>
        </w:rPr>
      </w:pPr>
      <w:r w:rsidRPr="00D26060">
        <w:rPr>
          <w:rFonts w:ascii="Arial" w:hAnsi="Arial" w:cs="Arial"/>
          <w:bCs/>
        </w:rPr>
        <w:t>As noted in previous answers, I would appreciate a clearer reporting framework or dashboard</w:t>
      </w:r>
      <w:r w:rsidR="00C92A4F">
        <w:rPr>
          <w:rFonts w:ascii="Arial" w:hAnsi="Arial" w:cs="Arial"/>
          <w:bCs/>
        </w:rPr>
        <w:t xml:space="preserve"> </w:t>
      </w:r>
      <w:r w:rsidRPr="00D26060">
        <w:rPr>
          <w:rFonts w:ascii="Arial" w:hAnsi="Arial" w:cs="Arial"/>
          <w:bCs/>
        </w:rPr>
        <w:t>for the key KPIs. We are often presented with a large volume of papers (which in themselves</w:t>
      </w:r>
      <w:r w:rsidR="00C92A4F">
        <w:rPr>
          <w:rFonts w:ascii="Arial" w:hAnsi="Arial" w:cs="Arial"/>
          <w:bCs/>
        </w:rPr>
        <w:t xml:space="preserve"> </w:t>
      </w:r>
      <w:r w:rsidRPr="00D26060">
        <w:rPr>
          <w:rFonts w:ascii="Arial" w:hAnsi="Arial" w:cs="Arial"/>
          <w:bCs/>
        </w:rPr>
        <w:t>are always excellent) but support for understanding the overall picture would be helpful. For</w:t>
      </w:r>
      <w:r w:rsidR="00C92A4F">
        <w:rPr>
          <w:rFonts w:ascii="Arial" w:hAnsi="Arial" w:cs="Arial"/>
          <w:bCs/>
        </w:rPr>
        <w:t xml:space="preserve"> </w:t>
      </w:r>
      <w:r w:rsidRPr="00D26060">
        <w:rPr>
          <w:rFonts w:ascii="Arial" w:hAnsi="Arial" w:cs="Arial"/>
          <w:bCs/>
        </w:rPr>
        <w:t>example, being able to see the level of credits achieved, enrolments, attainment and retention</w:t>
      </w:r>
      <w:r w:rsidR="00C92A4F">
        <w:rPr>
          <w:rFonts w:ascii="Arial" w:hAnsi="Arial" w:cs="Arial"/>
          <w:bCs/>
        </w:rPr>
        <w:t xml:space="preserve"> </w:t>
      </w:r>
      <w:r w:rsidRPr="00D26060">
        <w:rPr>
          <w:rFonts w:ascii="Arial" w:hAnsi="Arial" w:cs="Arial"/>
          <w:bCs/>
        </w:rPr>
        <w:t>against targets would be invaluable. This is not about getting too involved in the detail and it</w:t>
      </w:r>
      <w:r w:rsidR="00C92A4F">
        <w:rPr>
          <w:rFonts w:ascii="Arial" w:hAnsi="Arial" w:cs="Arial"/>
          <w:bCs/>
        </w:rPr>
        <w:t xml:space="preserve"> </w:t>
      </w:r>
      <w:r w:rsidRPr="00D26060">
        <w:rPr>
          <w:rFonts w:ascii="Arial" w:hAnsi="Arial" w:cs="Arial"/>
          <w:bCs/>
        </w:rPr>
        <w:t>may be because I'm not reading the papers well enough, but I don't feel sighted properly on</w:t>
      </w:r>
      <w:r w:rsidR="00C92A4F">
        <w:rPr>
          <w:rFonts w:ascii="Arial" w:hAnsi="Arial" w:cs="Arial"/>
          <w:bCs/>
        </w:rPr>
        <w:t xml:space="preserve"> </w:t>
      </w:r>
      <w:r w:rsidRPr="00D26060">
        <w:rPr>
          <w:rFonts w:ascii="Arial" w:hAnsi="Arial" w:cs="Arial"/>
          <w:bCs/>
        </w:rPr>
        <w:t>these issues. On the point about the wider environment, since the departure of the policy</w:t>
      </w:r>
      <w:r w:rsidR="00C92A4F">
        <w:rPr>
          <w:rFonts w:ascii="Arial" w:hAnsi="Arial" w:cs="Arial"/>
          <w:bCs/>
        </w:rPr>
        <w:t xml:space="preserve"> </w:t>
      </w:r>
      <w:r w:rsidRPr="00D26060">
        <w:rPr>
          <w:rFonts w:ascii="Arial" w:hAnsi="Arial" w:cs="Arial"/>
          <w:bCs/>
        </w:rPr>
        <w:t xml:space="preserve">officer we no longer have the excellent policy briefings which provided this wider </w:t>
      </w:r>
      <w:r w:rsidR="002B35B9" w:rsidRPr="00D26060">
        <w:rPr>
          <w:rFonts w:ascii="Arial" w:hAnsi="Arial" w:cs="Arial"/>
          <w:bCs/>
        </w:rPr>
        <w:t>picture,</w:t>
      </w:r>
      <w:r w:rsidRPr="00D26060">
        <w:rPr>
          <w:rFonts w:ascii="Arial" w:hAnsi="Arial" w:cs="Arial"/>
          <w:bCs/>
        </w:rPr>
        <w:t xml:space="preserve"> and it</w:t>
      </w:r>
      <w:r w:rsidR="002B35B9">
        <w:rPr>
          <w:rFonts w:ascii="Arial" w:hAnsi="Arial" w:cs="Arial"/>
          <w:bCs/>
        </w:rPr>
        <w:t xml:space="preserve"> </w:t>
      </w:r>
      <w:r w:rsidRPr="00D26060">
        <w:rPr>
          <w:rFonts w:ascii="Arial" w:hAnsi="Arial" w:cs="Arial"/>
          <w:bCs/>
        </w:rPr>
        <w:t>would be helpful to have something similar again. Forwarding emails from bodies such as</w:t>
      </w:r>
      <w:r w:rsidR="002B35B9">
        <w:rPr>
          <w:rFonts w:ascii="Arial" w:hAnsi="Arial" w:cs="Arial"/>
          <w:bCs/>
        </w:rPr>
        <w:t xml:space="preserve"> </w:t>
      </w:r>
      <w:r w:rsidRPr="00D26060">
        <w:rPr>
          <w:rFonts w:ascii="Arial" w:hAnsi="Arial" w:cs="Arial"/>
          <w:bCs/>
        </w:rPr>
        <w:t xml:space="preserve">Colleges Scotland and CDN is </w:t>
      </w:r>
      <w:r w:rsidR="002B35B9" w:rsidRPr="00D26060">
        <w:rPr>
          <w:rFonts w:ascii="Arial" w:hAnsi="Arial" w:cs="Arial"/>
          <w:bCs/>
        </w:rPr>
        <w:t>helpful,</w:t>
      </w:r>
      <w:r w:rsidRPr="00D26060">
        <w:rPr>
          <w:rFonts w:ascii="Arial" w:hAnsi="Arial" w:cs="Arial"/>
          <w:bCs/>
        </w:rPr>
        <w:t xml:space="preserve"> but they sometimes need context or summaries.</w:t>
      </w:r>
    </w:p>
    <w:p w14:paraId="7893A8C4" w14:textId="4A65FF22" w:rsidR="00D26060" w:rsidRDefault="00D26060" w:rsidP="00D26060">
      <w:pPr>
        <w:pStyle w:val="ListParagraph"/>
        <w:numPr>
          <w:ilvl w:val="0"/>
          <w:numId w:val="38"/>
        </w:numPr>
        <w:spacing w:after="0" w:line="30" w:lineRule="atLeast"/>
        <w:ind w:left="851"/>
        <w:jc w:val="both"/>
        <w:rPr>
          <w:rFonts w:ascii="Arial" w:hAnsi="Arial" w:cs="Arial"/>
          <w:bCs/>
        </w:rPr>
      </w:pPr>
      <w:r w:rsidRPr="00D26060">
        <w:rPr>
          <w:rFonts w:ascii="Arial" w:hAnsi="Arial" w:cs="Arial"/>
          <w:bCs/>
        </w:rPr>
        <w:t>Greater visibility and interaction with SFC</w:t>
      </w:r>
      <w:r w:rsidR="002B35B9">
        <w:rPr>
          <w:rFonts w:ascii="Arial" w:hAnsi="Arial" w:cs="Arial"/>
          <w:bCs/>
        </w:rPr>
        <w:t>.</w:t>
      </w:r>
    </w:p>
    <w:p w14:paraId="4C3C7299" w14:textId="77777777" w:rsidR="00F04552" w:rsidRPr="00030B88" w:rsidRDefault="00F04552" w:rsidP="00030B88">
      <w:pPr>
        <w:pStyle w:val="ListParagraph"/>
        <w:spacing w:after="0" w:line="30" w:lineRule="atLeast"/>
        <w:ind w:left="426"/>
        <w:jc w:val="both"/>
        <w:rPr>
          <w:rFonts w:ascii="Arial" w:hAnsi="Arial" w:cs="Arial"/>
          <w:b/>
        </w:rPr>
      </w:pPr>
    </w:p>
    <w:p w14:paraId="436F519B" w14:textId="207E4053" w:rsidR="00F915C1" w:rsidRPr="00030B88" w:rsidRDefault="00F915C1" w:rsidP="00E7372F">
      <w:pPr>
        <w:pStyle w:val="ListParagraph"/>
        <w:shd w:val="clear" w:color="auto" w:fill="A6A6A6" w:themeFill="background1" w:themeFillShade="A6"/>
        <w:spacing w:after="0" w:line="30" w:lineRule="atLeast"/>
        <w:ind w:left="426"/>
        <w:jc w:val="both"/>
        <w:rPr>
          <w:rFonts w:ascii="Arial" w:hAnsi="Arial" w:cs="Arial"/>
          <w:b/>
        </w:rPr>
      </w:pPr>
      <w:r w:rsidRPr="00030B88">
        <w:rPr>
          <w:rFonts w:ascii="Arial" w:hAnsi="Arial" w:cs="Arial"/>
          <w:b/>
        </w:rPr>
        <w:t>Part 5 – College Executive</w:t>
      </w:r>
    </w:p>
    <w:p w14:paraId="61ACE83C" w14:textId="2DE5249A" w:rsidR="00F915C1" w:rsidRPr="0073610E" w:rsidRDefault="0073610E" w:rsidP="00030B88">
      <w:pPr>
        <w:pStyle w:val="ListParagraph"/>
        <w:spacing w:after="0" w:line="30" w:lineRule="atLeast"/>
        <w:ind w:left="426"/>
        <w:jc w:val="both"/>
        <w:rPr>
          <w:rFonts w:ascii="Arial" w:hAnsi="Arial" w:cs="Arial"/>
          <w:bCs/>
        </w:rPr>
      </w:pPr>
      <w:r w:rsidRPr="0073610E">
        <w:rPr>
          <w:rFonts w:ascii="Arial" w:hAnsi="Arial" w:cs="Arial"/>
          <w:bCs/>
        </w:rPr>
        <w:t>Feedback confirms that Board members are satisfied with the:</w:t>
      </w:r>
    </w:p>
    <w:p w14:paraId="43C71F27" w14:textId="77777777" w:rsidR="0073610E" w:rsidRDefault="0073610E" w:rsidP="0073610E">
      <w:pPr>
        <w:pStyle w:val="ListParagraph"/>
        <w:spacing w:after="0" w:line="30" w:lineRule="atLeast"/>
        <w:ind w:left="426"/>
        <w:jc w:val="both"/>
        <w:rPr>
          <w:rFonts w:ascii="Arial" w:hAnsi="Arial" w:cs="Arial"/>
          <w:bCs/>
        </w:rPr>
      </w:pPr>
    </w:p>
    <w:p w14:paraId="2286A52E" w14:textId="2A7987F0" w:rsidR="00F915C1" w:rsidRDefault="0073610E" w:rsidP="004D1869">
      <w:pPr>
        <w:pStyle w:val="ListParagraph"/>
        <w:numPr>
          <w:ilvl w:val="0"/>
          <w:numId w:val="27"/>
        </w:numPr>
        <w:spacing w:after="0" w:line="30" w:lineRule="atLeast"/>
        <w:ind w:left="851"/>
        <w:jc w:val="both"/>
        <w:rPr>
          <w:rFonts w:ascii="Arial" w:hAnsi="Arial" w:cs="Arial"/>
          <w:bCs/>
        </w:rPr>
      </w:pPr>
      <w:r w:rsidRPr="002B35B9">
        <w:rPr>
          <w:rFonts w:ascii="Arial" w:hAnsi="Arial" w:cs="Arial"/>
          <w:bCs/>
        </w:rPr>
        <w:t xml:space="preserve">Experience of the efficiency and effectiveness of the Executive in serving the Board. </w:t>
      </w:r>
    </w:p>
    <w:p w14:paraId="0E37BBF2" w14:textId="28A333C0" w:rsidR="002B35B9" w:rsidRPr="002B35B9" w:rsidRDefault="002B35B9" w:rsidP="004D1869">
      <w:pPr>
        <w:pStyle w:val="ListParagraph"/>
        <w:numPr>
          <w:ilvl w:val="0"/>
          <w:numId w:val="27"/>
        </w:numPr>
        <w:ind w:left="851"/>
        <w:jc w:val="both"/>
        <w:rPr>
          <w:rFonts w:ascii="Arial" w:hAnsi="Arial" w:cs="Arial"/>
          <w:bCs/>
        </w:rPr>
      </w:pPr>
      <w:r w:rsidRPr="002B35B9">
        <w:rPr>
          <w:rFonts w:ascii="Arial" w:hAnsi="Arial" w:cs="Arial"/>
          <w:bCs/>
        </w:rPr>
        <w:t xml:space="preserve">Effectiveness of the working relationship between the Board and the </w:t>
      </w:r>
      <w:r>
        <w:rPr>
          <w:rFonts w:ascii="Arial" w:hAnsi="Arial" w:cs="Arial"/>
          <w:bCs/>
        </w:rPr>
        <w:t>Ex</w:t>
      </w:r>
      <w:r w:rsidRPr="002B35B9">
        <w:rPr>
          <w:rFonts w:ascii="Arial" w:hAnsi="Arial" w:cs="Arial"/>
          <w:bCs/>
        </w:rPr>
        <w:t>ecutive</w:t>
      </w:r>
      <w:r>
        <w:rPr>
          <w:rFonts w:ascii="Arial" w:hAnsi="Arial" w:cs="Arial"/>
          <w:bCs/>
        </w:rPr>
        <w:t xml:space="preserve"> </w:t>
      </w:r>
      <w:r w:rsidRPr="002B35B9">
        <w:rPr>
          <w:rFonts w:ascii="Arial" w:hAnsi="Arial" w:cs="Arial"/>
          <w:bCs/>
        </w:rPr>
        <w:t>/</w:t>
      </w:r>
      <w:r>
        <w:rPr>
          <w:rFonts w:ascii="Arial" w:hAnsi="Arial" w:cs="Arial"/>
          <w:bCs/>
        </w:rPr>
        <w:t xml:space="preserve"> </w:t>
      </w:r>
      <w:r w:rsidRPr="002B35B9">
        <w:rPr>
          <w:rFonts w:ascii="Arial" w:hAnsi="Arial" w:cs="Arial"/>
          <w:bCs/>
        </w:rPr>
        <w:t xml:space="preserve">SMT. </w:t>
      </w:r>
    </w:p>
    <w:p w14:paraId="6F70CDEC" w14:textId="02CF4DC9" w:rsidR="0073610E" w:rsidRPr="002B35B9" w:rsidRDefault="0073610E" w:rsidP="004D1869">
      <w:pPr>
        <w:pStyle w:val="ListParagraph"/>
        <w:numPr>
          <w:ilvl w:val="0"/>
          <w:numId w:val="27"/>
        </w:numPr>
        <w:spacing w:after="0" w:line="30" w:lineRule="atLeast"/>
        <w:ind w:left="851"/>
        <w:jc w:val="both"/>
        <w:rPr>
          <w:rFonts w:ascii="Arial" w:hAnsi="Arial" w:cs="Arial"/>
          <w:bCs/>
        </w:rPr>
      </w:pPr>
      <w:r w:rsidRPr="002B35B9">
        <w:rPr>
          <w:rFonts w:ascii="Arial" w:hAnsi="Arial" w:cs="Arial"/>
          <w:bCs/>
        </w:rPr>
        <w:t xml:space="preserve">Clarity of the role and responsibilities of the Board and the College Executive. </w:t>
      </w:r>
    </w:p>
    <w:p w14:paraId="60E2C18D" w14:textId="06BDE48E" w:rsidR="004C5596" w:rsidRPr="0073610E" w:rsidRDefault="004C5596" w:rsidP="00030B88">
      <w:pPr>
        <w:pStyle w:val="ListParagraph"/>
        <w:spacing w:after="0" w:line="30" w:lineRule="atLeast"/>
        <w:ind w:left="426"/>
        <w:jc w:val="both"/>
        <w:rPr>
          <w:rFonts w:ascii="Arial" w:hAnsi="Arial" w:cs="Arial"/>
          <w:bCs/>
        </w:rPr>
      </w:pPr>
    </w:p>
    <w:p w14:paraId="714B956A" w14:textId="2FB7A8D1" w:rsidR="004C5596" w:rsidRDefault="004C5596" w:rsidP="00030B88">
      <w:pPr>
        <w:pStyle w:val="ListParagraph"/>
        <w:spacing w:after="0" w:line="30" w:lineRule="atLeast"/>
        <w:ind w:left="426"/>
        <w:jc w:val="both"/>
        <w:rPr>
          <w:rFonts w:ascii="Arial" w:hAnsi="Arial" w:cs="Arial"/>
          <w:bCs/>
        </w:rPr>
      </w:pPr>
      <w:r w:rsidRPr="00030B88">
        <w:rPr>
          <w:rFonts w:ascii="Arial" w:hAnsi="Arial" w:cs="Arial"/>
          <w:bCs/>
        </w:rPr>
        <w:t xml:space="preserve">Comments submitted </w:t>
      </w:r>
      <w:r w:rsidR="003A1444" w:rsidRPr="003A1444">
        <w:rPr>
          <w:rFonts w:ascii="Arial" w:hAnsi="Arial" w:cs="Arial"/>
          <w:bCs/>
        </w:rPr>
        <w:t>on how improvements c</w:t>
      </w:r>
      <w:r w:rsidR="003A1444">
        <w:rPr>
          <w:rFonts w:ascii="Arial" w:hAnsi="Arial" w:cs="Arial"/>
          <w:bCs/>
        </w:rPr>
        <w:t xml:space="preserve">ould </w:t>
      </w:r>
      <w:r w:rsidR="003A1444" w:rsidRPr="003A1444">
        <w:rPr>
          <w:rFonts w:ascii="Arial" w:hAnsi="Arial" w:cs="Arial"/>
          <w:bCs/>
        </w:rPr>
        <w:t>be made</w:t>
      </w:r>
      <w:r w:rsidR="004D1869">
        <w:rPr>
          <w:rFonts w:ascii="Arial" w:hAnsi="Arial" w:cs="Arial"/>
          <w:bCs/>
        </w:rPr>
        <w:t xml:space="preserve"> </w:t>
      </w:r>
      <w:r w:rsidRPr="00030B88">
        <w:rPr>
          <w:rFonts w:ascii="Arial" w:hAnsi="Arial" w:cs="Arial"/>
          <w:bCs/>
        </w:rPr>
        <w:t>were:</w:t>
      </w:r>
    </w:p>
    <w:p w14:paraId="50C1CB77" w14:textId="77777777" w:rsidR="0073610E" w:rsidRDefault="0073610E" w:rsidP="00030B88">
      <w:pPr>
        <w:pStyle w:val="ListParagraph"/>
        <w:spacing w:after="0" w:line="30" w:lineRule="atLeast"/>
        <w:ind w:left="426"/>
        <w:jc w:val="both"/>
        <w:rPr>
          <w:rFonts w:ascii="Arial" w:hAnsi="Arial" w:cs="Arial"/>
          <w:bCs/>
        </w:rPr>
      </w:pPr>
    </w:p>
    <w:p w14:paraId="33E1DE74" w14:textId="76ADE6A2" w:rsidR="00FB1A3D" w:rsidRDefault="00FB1A3D" w:rsidP="003407AF">
      <w:pPr>
        <w:pStyle w:val="ListParagraph"/>
        <w:numPr>
          <w:ilvl w:val="0"/>
          <w:numId w:val="39"/>
        </w:numPr>
        <w:spacing w:after="0" w:line="30" w:lineRule="atLeast"/>
        <w:ind w:left="851"/>
        <w:jc w:val="both"/>
        <w:rPr>
          <w:rFonts w:ascii="Arial" w:hAnsi="Arial" w:cs="Arial"/>
          <w:bCs/>
        </w:rPr>
      </w:pPr>
      <w:r w:rsidRPr="00FB1A3D">
        <w:rPr>
          <w:rFonts w:ascii="Arial" w:hAnsi="Arial" w:cs="Arial"/>
          <w:bCs/>
        </w:rPr>
        <w:t>Understanding more about who does what and why.</w:t>
      </w:r>
    </w:p>
    <w:p w14:paraId="2CCE7C93" w14:textId="1717761C" w:rsidR="00FB1A3D" w:rsidRDefault="00FB1A3D" w:rsidP="003407AF">
      <w:pPr>
        <w:pStyle w:val="ListParagraph"/>
        <w:numPr>
          <w:ilvl w:val="0"/>
          <w:numId w:val="39"/>
        </w:numPr>
        <w:spacing w:after="0" w:line="30" w:lineRule="atLeast"/>
        <w:ind w:left="851"/>
        <w:jc w:val="both"/>
        <w:rPr>
          <w:rFonts w:ascii="Arial" w:hAnsi="Arial" w:cs="Arial"/>
          <w:bCs/>
        </w:rPr>
      </w:pPr>
      <w:r w:rsidRPr="00FB1A3D">
        <w:rPr>
          <w:rFonts w:ascii="Arial" w:hAnsi="Arial" w:cs="Arial"/>
          <w:bCs/>
        </w:rPr>
        <w:t>I think this area works well. If there is an improvement that could be made it's perhaps in being</w:t>
      </w:r>
      <w:r w:rsidR="003407AF">
        <w:rPr>
          <w:rFonts w:ascii="Arial" w:hAnsi="Arial" w:cs="Arial"/>
          <w:bCs/>
        </w:rPr>
        <w:t xml:space="preserve"> </w:t>
      </w:r>
      <w:r w:rsidRPr="00FB1A3D">
        <w:rPr>
          <w:rFonts w:ascii="Arial" w:hAnsi="Arial" w:cs="Arial"/>
          <w:bCs/>
        </w:rPr>
        <w:t>clearer what we can do to help the Executive - their work is excellent and we rarely have</w:t>
      </w:r>
      <w:r w:rsidR="003407AF">
        <w:rPr>
          <w:rFonts w:ascii="Arial" w:hAnsi="Arial" w:cs="Arial"/>
          <w:bCs/>
        </w:rPr>
        <w:t xml:space="preserve"> </w:t>
      </w:r>
      <w:r w:rsidRPr="00FB1A3D">
        <w:rPr>
          <w:rFonts w:ascii="Arial" w:hAnsi="Arial" w:cs="Arial"/>
          <w:bCs/>
        </w:rPr>
        <w:t>substantive changes to strategic papers and policies to suggest, so it's hard to know what</w:t>
      </w:r>
      <w:r w:rsidR="00C60959">
        <w:rPr>
          <w:rFonts w:ascii="Arial" w:hAnsi="Arial" w:cs="Arial"/>
          <w:bCs/>
        </w:rPr>
        <w:t xml:space="preserve"> </w:t>
      </w:r>
      <w:r w:rsidRPr="00FB1A3D">
        <w:rPr>
          <w:rFonts w:ascii="Arial" w:hAnsi="Arial" w:cs="Arial"/>
          <w:bCs/>
        </w:rPr>
        <w:t>other than providing positive feedback we can do. So it may be that it would help to know a bit</w:t>
      </w:r>
      <w:r w:rsidR="00C60959">
        <w:rPr>
          <w:rFonts w:ascii="Arial" w:hAnsi="Arial" w:cs="Arial"/>
          <w:bCs/>
        </w:rPr>
        <w:t xml:space="preserve"> </w:t>
      </w:r>
      <w:r w:rsidRPr="00FB1A3D">
        <w:rPr>
          <w:rFonts w:ascii="Arial" w:hAnsi="Arial" w:cs="Arial"/>
          <w:bCs/>
        </w:rPr>
        <w:t>more about what we can provide in terms of expertise that would help.</w:t>
      </w:r>
    </w:p>
    <w:p w14:paraId="36C5593C" w14:textId="70BECB53" w:rsidR="00FB1A3D" w:rsidRPr="00C60959" w:rsidRDefault="003407AF" w:rsidP="00C60959">
      <w:pPr>
        <w:pStyle w:val="ListParagraph"/>
        <w:numPr>
          <w:ilvl w:val="0"/>
          <w:numId w:val="39"/>
        </w:numPr>
        <w:spacing w:after="0" w:line="30" w:lineRule="atLeast"/>
        <w:ind w:left="851"/>
        <w:jc w:val="both"/>
        <w:rPr>
          <w:rFonts w:ascii="Arial" w:hAnsi="Arial" w:cs="Arial"/>
          <w:b/>
        </w:rPr>
      </w:pPr>
      <w:r w:rsidRPr="00C60959">
        <w:rPr>
          <w:rFonts w:ascii="Arial" w:hAnsi="Arial" w:cs="Arial"/>
          <w:bCs/>
        </w:rPr>
        <w:t>We have an excellent executive who work well with the board whilst understanding the</w:t>
      </w:r>
      <w:r w:rsidR="00C60959" w:rsidRPr="00C60959">
        <w:rPr>
          <w:rFonts w:ascii="Arial" w:hAnsi="Arial" w:cs="Arial"/>
          <w:bCs/>
        </w:rPr>
        <w:t xml:space="preserve"> </w:t>
      </w:r>
      <w:r w:rsidRPr="00C60959">
        <w:rPr>
          <w:rFonts w:ascii="Arial" w:hAnsi="Arial" w:cs="Arial"/>
          <w:bCs/>
        </w:rPr>
        <w:t>respective governance arrangements.</w:t>
      </w:r>
    </w:p>
    <w:p w14:paraId="46DD8678" w14:textId="77777777" w:rsidR="00FB1A3D" w:rsidRPr="00030B88" w:rsidRDefault="00FB1A3D" w:rsidP="00030B88">
      <w:pPr>
        <w:pStyle w:val="ListParagraph"/>
        <w:spacing w:after="0" w:line="30" w:lineRule="atLeast"/>
        <w:ind w:left="426"/>
        <w:jc w:val="both"/>
        <w:rPr>
          <w:rFonts w:ascii="Arial" w:hAnsi="Arial" w:cs="Arial"/>
          <w:b/>
        </w:rPr>
      </w:pPr>
    </w:p>
    <w:p w14:paraId="3C255178" w14:textId="7E5A4019" w:rsidR="00F915C1" w:rsidRPr="00030B88" w:rsidRDefault="00F915C1" w:rsidP="00E7372F">
      <w:pPr>
        <w:pStyle w:val="ListParagraph"/>
        <w:shd w:val="clear" w:color="auto" w:fill="A6A6A6" w:themeFill="background1" w:themeFillShade="A6"/>
        <w:spacing w:after="0" w:line="30" w:lineRule="atLeast"/>
        <w:ind w:left="426"/>
        <w:jc w:val="both"/>
        <w:rPr>
          <w:rFonts w:ascii="Arial" w:hAnsi="Arial" w:cs="Arial"/>
          <w:b/>
        </w:rPr>
      </w:pPr>
      <w:r w:rsidRPr="00030B88">
        <w:rPr>
          <w:rFonts w:ascii="Arial" w:hAnsi="Arial" w:cs="Arial"/>
          <w:b/>
        </w:rPr>
        <w:t>Part 6 – Student Experience</w:t>
      </w:r>
    </w:p>
    <w:p w14:paraId="3BBE0861" w14:textId="01327F8F" w:rsidR="00F915C1" w:rsidRPr="0073610E" w:rsidRDefault="0073610E" w:rsidP="00030B88">
      <w:pPr>
        <w:pStyle w:val="ListParagraph"/>
        <w:spacing w:after="0" w:line="30" w:lineRule="atLeast"/>
        <w:ind w:left="426"/>
        <w:jc w:val="both"/>
        <w:rPr>
          <w:rFonts w:ascii="Arial" w:hAnsi="Arial" w:cs="Arial"/>
          <w:bCs/>
        </w:rPr>
      </w:pPr>
      <w:r w:rsidRPr="0073610E">
        <w:rPr>
          <w:rFonts w:ascii="Arial" w:hAnsi="Arial" w:cs="Arial"/>
          <w:bCs/>
        </w:rPr>
        <w:t>Feedback confirms that Board members are satisfied with the:</w:t>
      </w:r>
    </w:p>
    <w:p w14:paraId="79AFC956" w14:textId="77777777" w:rsidR="0073610E" w:rsidRDefault="0073610E" w:rsidP="0073610E">
      <w:pPr>
        <w:pStyle w:val="ListParagraph"/>
        <w:spacing w:after="0" w:line="30" w:lineRule="atLeast"/>
        <w:ind w:left="426"/>
        <w:jc w:val="both"/>
        <w:rPr>
          <w:rFonts w:ascii="Arial" w:hAnsi="Arial" w:cs="Arial"/>
          <w:bCs/>
        </w:rPr>
      </w:pPr>
    </w:p>
    <w:p w14:paraId="0A8269EF" w14:textId="00F76484" w:rsidR="0073610E" w:rsidRPr="00C60959" w:rsidRDefault="0073610E" w:rsidP="00C60959">
      <w:pPr>
        <w:pStyle w:val="ListParagraph"/>
        <w:numPr>
          <w:ilvl w:val="0"/>
          <w:numId w:val="29"/>
        </w:numPr>
        <w:spacing w:after="0" w:line="30" w:lineRule="atLeast"/>
        <w:ind w:left="851"/>
        <w:jc w:val="both"/>
        <w:rPr>
          <w:rFonts w:ascii="Arial" w:hAnsi="Arial" w:cs="Arial"/>
          <w:bCs/>
        </w:rPr>
      </w:pPr>
      <w:r w:rsidRPr="00C60959">
        <w:rPr>
          <w:rFonts w:ascii="Arial" w:hAnsi="Arial" w:cs="Arial"/>
          <w:bCs/>
        </w:rPr>
        <w:t>Quality of the student experience is central to Board decisions.</w:t>
      </w:r>
    </w:p>
    <w:p w14:paraId="3E105A0C" w14:textId="77777777" w:rsidR="0073610E" w:rsidRPr="0073610E" w:rsidRDefault="0073610E" w:rsidP="00030B88">
      <w:pPr>
        <w:pStyle w:val="ListParagraph"/>
        <w:spacing w:after="0" w:line="30" w:lineRule="atLeast"/>
        <w:ind w:left="426"/>
        <w:jc w:val="both"/>
        <w:rPr>
          <w:rFonts w:ascii="Arial" w:hAnsi="Arial" w:cs="Arial"/>
          <w:bCs/>
        </w:rPr>
      </w:pPr>
    </w:p>
    <w:p w14:paraId="0CC100C9" w14:textId="2AF7CFA4" w:rsidR="00F915C1" w:rsidRPr="0073610E" w:rsidRDefault="0073610E" w:rsidP="00030B88">
      <w:pPr>
        <w:pStyle w:val="ListParagraph"/>
        <w:spacing w:after="0" w:line="30" w:lineRule="atLeast"/>
        <w:ind w:left="426"/>
        <w:jc w:val="both"/>
        <w:rPr>
          <w:rFonts w:ascii="Arial" w:hAnsi="Arial" w:cs="Arial"/>
          <w:bCs/>
        </w:rPr>
      </w:pPr>
      <w:r w:rsidRPr="0073610E">
        <w:rPr>
          <w:rFonts w:ascii="Arial" w:hAnsi="Arial" w:cs="Arial"/>
          <w:bCs/>
        </w:rPr>
        <w:t xml:space="preserve">There </w:t>
      </w:r>
      <w:r w:rsidR="001B4D1A" w:rsidRPr="0073610E">
        <w:rPr>
          <w:rFonts w:ascii="Arial" w:hAnsi="Arial" w:cs="Arial"/>
          <w:bCs/>
        </w:rPr>
        <w:t>were</w:t>
      </w:r>
      <w:r w:rsidRPr="0073610E">
        <w:rPr>
          <w:rFonts w:ascii="Arial" w:hAnsi="Arial" w:cs="Arial"/>
          <w:bCs/>
        </w:rPr>
        <w:t xml:space="preserve"> </w:t>
      </w:r>
      <w:r w:rsidR="001B4D1A">
        <w:rPr>
          <w:rFonts w:ascii="Arial" w:hAnsi="Arial" w:cs="Arial"/>
          <w:bCs/>
        </w:rPr>
        <w:t>two</w:t>
      </w:r>
      <w:r w:rsidRPr="0073610E">
        <w:rPr>
          <w:rFonts w:ascii="Arial" w:hAnsi="Arial" w:cs="Arial"/>
          <w:bCs/>
        </w:rPr>
        <w:t xml:space="preserve"> area</w:t>
      </w:r>
      <w:r w:rsidR="001B4D1A">
        <w:rPr>
          <w:rFonts w:ascii="Arial" w:hAnsi="Arial" w:cs="Arial"/>
          <w:bCs/>
        </w:rPr>
        <w:t>s</w:t>
      </w:r>
      <w:r w:rsidRPr="0073610E">
        <w:rPr>
          <w:rFonts w:ascii="Arial" w:hAnsi="Arial" w:cs="Arial"/>
          <w:bCs/>
        </w:rPr>
        <w:t xml:space="preserve"> identified where some further thought might be given to how to make improvements:</w:t>
      </w:r>
    </w:p>
    <w:p w14:paraId="71F4D098" w14:textId="4A70986E" w:rsidR="00030B88" w:rsidRDefault="00030B88" w:rsidP="00030B88">
      <w:pPr>
        <w:pStyle w:val="ListParagraph"/>
        <w:spacing w:after="0" w:line="30" w:lineRule="atLeast"/>
        <w:ind w:left="426"/>
        <w:jc w:val="both"/>
        <w:rPr>
          <w:rFonts w:ascii="Arial" w:hAnsi="Arial" w:cs="Arial"/>
          <w:bCs/>
        </w:rPr>
      </w:pPr>
    </w:p>
    <w:p w14:paraId="086666C9" w14:textId="77777777" w:rsidR="001B4D1A" w:rsidRPr="000209BC" w:rsidRDefault="00C60959" w:rsidP="001B4D1A">
      <w:pPr>
        <w:pStyle w:val="ListParagraph"/>
        <w:numPr>
          <w:ilvl w:val="0"/>
          <w:numId w:val="40"/>
        </w:numPr>
        <w:spacing w:after="0" w:line="30" w:lineRule="atLeast"/>
        <w:ind w:left="851"/>
        <w:jc w:val="both"/>
        <w:rPr>
          <w:rFonts w:ascii="Arial" w:hAnsi="Arial" w:cs="Arial"/>
          <w:bCs/>
        </w:rPr>
      </w:pPr>
      <w:r w:rsidRPr="000209BC">
        <w:rPr>
          <w:rFonts w:ascii="Arial" w:hAnsi="Arial" w:cs="Arial"/>
          <w:bCs/>
        </w:rPr>
        <w:t>Autonomy of the Student Association.</w:t>
      </w:r>
    </w:p>
    <w:p w14:paraId="5C948C3A" w14:textId="6E3F2B20" w:rsidR="0073610E" w:rsidRPr="000209BC" w:rsidRDefault="0073610E" w:rsidP="001B4D1A">
      <w:pPr>
        <w:pStyle w:val="ListParagraph"/>
        <w:numPr>
          <w:ilvl w:val="0"/>
          <w:numId w:val="40"/>
        </w:numPr>
        <w:spacing w:after="0" w:line="30" w:lineRule="atLeast"/>
        <w:ind w:left="851"/>
        <w:jc w:val="both"/>
        <w:rPr>
          <w:rFonts w:ascii="Arial" w:hAnsi="Arial" w:cs="Arial"/>
          <w:bCs/>
        </w:rPr>
      </w:pPr>
      <w:r w:rsidRPr="000209BC">
        <w:rPr>
          <w:rFonts w:ascii="Arial" w:hAnsi="Arial" w:cs="Arial"/>
          <w:bCs/>
        </w:rPr>
        <w:t xml:space="preserve">The student voice and influence at Board Meetings. </w:t>
      </w:r>
    </w:p>
    <w:p w14:paraId="6F8BC2A1" w14:textId="77777777" w:rsidR="001B4D1A" w:rsidRPr="001B4D1A" w:rsidRDefault="001B4D1A" w:rsidP="001B4D1A">
      <w:pPr>
        <w:pStyle w:val="ListParagraph"/>
        <w:spacing w:after="0" w:line="30" w:lineRule="atLeast"/>
        <w:ind w:left="851"/>
        <w:jc w:val="both"/>
        <w:rPr>
          <w:rFonts w:ascii="Arial" w:hAnsi="Arial" w:cs="Arial"/>
          <w:bCs/>
        </w:rPr>
      </w:pPr>
    </w:p>
    <w:p w14:paraId="1639FAB8" w14:textId="6C4E5054" w:rsidR="004C5596" w:rsidRPr="00030B88" w:rsidRDefault="004C5596" w:rsidP="00030B88">
      <w:pPr>
        <w:pStyle w:val="ListParagraph"/>
        <w:spacing w:after="0" w:line="30" w:lineRule="atLeast"/>
        <w:ind w:left="426"/>
        <w:jc w:val="both"/>
        <w:rPr>
          <w:rFonts w:ascii="Arial" w:hAnsi="Arial" w:cs="Arial"/>
          <w:bCs/>
        </w:rPr>
      </w:pPr>
      <w:r w:rsidRPr="00030B88">
        <w:rPr>
          <w:rFonts w:ascii="Arial" w:hAnsi="Arial" w:cs="Arial"/>
          <w:bCs/>
        </w:rPr>
        <w:t>Comments submitted</w:t>
      </w:r>
      <w:r w:rsidR="00864BD7" w:rsidRPr="00864BD7">
        <w:t xml:space="preserve"> </w:t>
      </w:r>
      <w:r w:rsidR="00864BD7" w:rsidRPr="00864BD7">
        <w:rPr>
          <w:rFonts w:ascii="Arial" w:hAnsi="Arial" w:cs="Arial"/>
          <w:bCs/>
        </w:rPr>
        <w:t xml:space="preserve">on how improvements </w:t>
      </w:r>
      <w:r w:rsidR="00864BD7">
        <w:rPr>
          <w:rFonts w:ascii="Arial" w:hAnsi="Arial" w:cs="Arial"/>
          <w:bCs/>
        </w:rPr>
        <w:t xml:space="preserve">could </w:t>
      </w:r>
      <w:r w:rsidR="00864BD7" w:rsidRPr="00864BD7">
        <w:rPr>
          <w:rFonts w:ascii="Arial" w:hAnsi="Arial" w:cs="Arial"/>
          <w:bCs/>
        </w:rPr>
        <w:t>be made</w:t>
      </w:r>
      <w:r w:rsidR="00864BD7">
        <w:rPr>
          <w:rFonts w:ascii="Arial" w:hAnsi="Arial" w:cs="Arial"/>
          <w:bCs/>
        </w:rPr>
        <w:t xml:space="preserve"> </w:t>
      </w:r>
      <w:r w:rsidRPr="00030B88">
        <w:rPr>
          <w:rFonts w:ascii="Arial" w:hAnsi="Arial" w:cs="Arial"/>
          <w:bCs/>
        </w:rPr>
        <w:t>were:</w:t>
      </w:r>
    </w:p>
    <w:p w14:paraId="798CFB6E" w14:textId="701985BC" w:rsidR="00864BD7" w:rsidRPr="00BB1272" w:rsidRDefault="001E0C59" w:rsidP="00BB1272">
      <w:pPr>
        <w:pStyle w:val="ListParagraph"/>
        <w:numPr>
          <w:ilvl w:val="0"/>
          <w:numId w:val="41"/>
        </w:numPr>
        <w:spacing w:after="0" w:line="30" w:lineRule="atLeast"/>
        <w:ind w:left="851"/>
        <w:jc w:val="both"/>
        <w:rPr>
          <w:rFonts w:ascii="Arial" w:hAnsi="Arial" w:cs="Arial"/>
          <w:bCs/>
        </w:rPr>
      </w:pPr>
      <w:r w:rsidRPr="00BB1272">
        <w:rPr>
          <w:rFonts w:ascii="Arial" w:hAnsi="Arial" w:cs="Arial"/>
          <w:bCs/>
        </w:rPr>
        <w:lastRenderedPageBreak/>
        <w:t xml:space="preserve">The </w:t>
      </w:r>
      <w:r w:rsidR="00BB1272" w:rsidRPr="00BB1272">
        <w:rPr>
          <w:rFonts w:ascii="Arial" w:hAnsi="Arial" w:cs="Arial"/>
          <w:bCs/>
        </w:rPr>
        <w:t>student</w:t>
      </w:r>
      <w:r w:rsidRPr="00BB1272">
        <w:rPr>
          <w:rFonts w:ascii="Arial" w:hAnsi="Arial" w:cs="Arial"/>
          <w:bCs/>
        </w:rPr>
        <w:t xml:space="preserve"> rep should be encouraged to provide more input to the wider agenda at Board.</w:t>
      </w:r>
      <w:r w:rsidR="00DB055A">
        <w:rPr>
          <w:rFonts w:ascii="Arial" w:hAnsi="Arial" w:cs="Arial"/>
          <w:bCs/>
        </w:rPr>
        <w:t xml:space="preserve"> </w:t>
      </w:r>
      <w:r w:rsidRPr="00BB1272">
        <w:rPr>
          <w:rFonts w:ascii="Arial" w:hAnsi="Arial" w:cs="Arial"/>
          <w:bCs/>
        </w:rPr>
        <w:t>This would help promote the student voice and be invaluable in their own development.</w:t>
      </w:r>
    </w:p>
    <w:p w14:paraId="17A624BE" w14:textId="0255280B" w:rsidR="001E0C59" w:rsidRPr="00BB1272" w:rsidRDefault="001E0C59" w:rsidP="00BB1272">
      <w:pPr>
        <w:pStyle w:val="ListParagraph"/>
        <w:numPr>
          <w:ilvl w:val="0"/>
          <w:numId w:val="41"/>
        </w:numPr>
        <w:spacing w:after="0" w:line="30" w:lineRule="atLeast"/>
        <w:ind w:left="851"/>
        <w:jc w:val="both"/>
        <w:rPr>
          <w:rFonts w:ascii="Arial" w:hAnsi="Arial" w:cs="Arial"/>
          <w:bCs/>
        </w:rPr>
      </w:pPr>
      <w:r w:rsidRPr="00BB1272">
        <w:rPr>
          <w:rFonts w:ascii="Arial" w:hAnsi="Arial" w:cs="Arial"/>
          <w:bCs/>
        </w:rPr>
        <w:t>Board to hear more student stories.</w:t>
      </w:r>
    </w:p>
    <w:p w14:paraId="195D6E40" w14:textId="27EC3675" w:rsidR="001E0C59" w:rsidRPr="00BB1272" w:rsidRDefault="001E0C59" w:rsidP="00BB1272">
      <w:pPr>
        <w:pStyle w:val="ListParagraph"/>
        <w:numPr>
          <w:ilvl w:val="0"/>
          <w:numId w:val="41"/>
        </w:numPr>
        <w:spacing w:after="0" w:line="30" w:lineRule="atLeast"/>
        <w:ind w:left="851"/>
        <w:jc w:val="both"/>
        <w:rPr>
          <w:rFonts w:ascii="Arial" w:hAnsi="Arial" w:cs="Arial"/>
          <w:bCs/>
        </w:rPr>
      </w:pPr>
      <w:r w:rsidRPr="00BB1272">
        <w:rPr>
          <w:rFonts w:ascii="Arial" w:hAnsi="Arial" w:cs="Arial"/>
          <w:bCs/>
        </w:rPr>
        <w:t>Inclusion of Student unions and maybe election of a representative from class reps not</w:t>
      </w:r>
      <w:r w:rsidR="00DB055A">
        <w:rPr>
          <w:rFonts w:ascii="Arial" w:hAnsi="Arial" w:cs="Arial"/>
          <w:bCs/>
        </w:rPr>
        <w:t xml:space="preserve"> </w:t>
      </w:r>
      <w:r w:rsidRPr="00BB1272">
        <w:rPr>
          <w:rFonts w:ascii="Arial" w:hAnsi="Arial" w:cs="Arial"/>
          <w:bCs/>
        </w:rPr>
        <w:t>involved with the Student Association - a student without any influence except from other</w:t>
      </w:r>
      <w:r w:rsidR="00DB055A">
        <w:rPr>
          <w:rFonts w:ascii="Arial" w:hAnsi="Arial" w:cs="Arial"/>
          <w:bCs/>
        </w:rPr>
        <w:t xml:space="preserve"> </w:t>
      </w:r>
      <w:r w:rsidRPr="00BB1272">
        <w:rPr>
          <w:rFonts w:ascii="Arial" w:hAnsi="Arial" w:cs="Arial"/>
          <w:bCs/>
        </w:rPr>
        <w:t>class reps.</w:t>
      </w:r>
    </w:p>
    <w:p w14:paraId="1E76647D" w14:textId="2D486E6F" w:rsidR="00864BD7" w:rsidRPr="00BB1272" w:rsidRDefault="001E0C59" w:rsidP="00BB1272">
      <w:pPr>
        <w:pStyle w:val="ListParagraph"/>
        <w:numPr>
          <w:ilvl w:val="0"/>
          <w:numId w:val="41"/>
        </w:numPr>
        <w:spacing w:after="0" w:line="30" w:lineRule="atLeast"/>
        <w:ind w:left="851"/>
        <w:jc w:val="both"/>
        <w:rPr>
          <w:rFonts w:ascii="Arial" w:hAnsi="Arial" w:cs="Arial"/>
          <w:bCs/>
        </w:rPr>
      </w:pPr>
      <w:r w:rsidRPr="00BB1272">
        <w:rPr>
          <w:rFonts w:ascii="Arial" w:hAnsi="Arial" w:cs="Arial"/>
          <w:bCs/>
        </w:rPr>
        <w:t>The reports from the SA president are always encouraging and informative. It would be good to</w:t>
      </w:r>
      <w:r w:rsidR="00DB055A">
        <w:rPr>
          <w:rFonts w:ascii="Arial" w:hAnsi="Arial" w:cs="Arial"/>
          <w:bCs/>
        </w:rPr>
        <w:t xml:space="preserve"> </w:t>
      </w:r>
      <w:r w:rsidRPr="00BB1272">
        <w:rPr>
          <w:rFonts w:ascii="Arial" w:hAnsi="Arial" w:cs="Arial"/>
          <w:bCs/>
        </w:rPr>
        <w:t xml:space="preserve">see the student members being able to contribute more as board members </w:t>
      </w:r>
      <w:proofErr w:type="gramStart"/>
      <w:r w:rsidRPr="00BB1272">
        <w:rPr>
          <w:rFonts w:ascii="Arial" w:hAnsi="Arial" w:cs="Arial"/>
          <w:bCs/>
        </w:rPr>
        <w:t>in their own right</w:t>
      </w:r>
      <w:r w:rsidR="00DB055A">
        <w:rPr>
          <w:rFonts w:ascii="Arial" w:hAnsi="Arial" w:cs="Arial"/>
          <w:bCs/>
        </w:rPr>
        <w:t xml:space="preserve"> </w:t>
      </w:r>
      <w:r w:rsidRPr="00BB1272">
        <w:rPr>
          <w:rFonts w:ascii="Arial" w:hAnsi="Arial" w:cs="Arial"/>
          <w:bCs/>
        </w:rPr>
        <w:t>and</w:t>
      </w:r>
      <w:proofErr w:type="gramEnd"/>
      <w:r w:rsidRPr="00BB1272">
        <w:rPr>
          <w:rFonts w:ascii="Arial" w:hAnsi="Arial" w:cs="Arial"/>
          <w:bCs/>
        </w:rPr>
        <w:t xml:space="preserve"> this may mean that more support needs to be given to them either through the college or</w:t>
      </w:r>
      <w:r w:rsidR="00DB055A">
        <w:rPr>
          <w:rFonts w:ascii="Arial" w:hAnsi="Arial" w:cs="Arial"/>
          <w:bCs/>
        </w:rPr>
        <w:t xml:space="preserve"> </w:t>
      </w:r>
      <w:proofErr w:type="spellStart"/>
      <w:r w:rsidRPr="00BB1272">
        <w:rPr>
          <w:rFonts w:ascii="Arial" w:hAnsi="Arial" w:cs="Arial"/>
          <w:bCs/>
        </w:rPr>
        <w:t>sparqs</w:t>
      </w:r>
      <w:proofErr w:type="spellEnd"/>
      <w:r w:rsidRPr="00BB1272">
        <w:rPr>
          <w:rFonts w:ascii="Arial" w:hAnsi="Arial" w:cs="Arial"/>
          <w:bCs/>
        </w:rPr>
        <w:t xml:space="preserve"> to make sure that they are able to engage confidently and understand their role and the</w:t>
      </w:r>
      <w:r w:rsidR="00DB055A">
        <w:rPr>
          <w:rFonts w:ascii="Arial" w:hAnsi="Arial" w:cs="Arial"/>
          <w:bCs/>
        </w:rPr>
        <w:t xml:space="preserve"> </w:t>
      </w:r>
      <w:r w:rsidRPr="00BB1272">
        <w:rPr>
          <w:rFonts w:ascii="Arial" w:hAnsi="Arial" w:cs="Arial"/>
          <w:bCs/>
        </w:rPr>
        <w:t xml:space="preserve">issues before the board. This is not a comment on the student board members as </w:t>
      </w:r>
      <w:r w:rsidR="00DB055A" w:rsidRPr="00BB1272">
        <w:rPr>
          <w:rFonts w:ascii="Arial" w:hAnsi="Arial" w:cs="Arial"/>
          <w:bCs/>
        </w:rPr>
        <w:t>individuals, they</w:t>
      </w:r>
      <w:r w:rsidRPr="00BB1272">
        <w:rPr>
          <w:rFonts w:ascii="Arial" w:hAnsi="Arial" w:cs="Arial"/>
          <w:bCs/>
        </w:rPr>
        <w:t xml:space="preserve"> are clearly very able, it's about how we as a board support them to be effective members.</w:t>
      </w:r>
    </w:p>
    <w:p w14:paraId="4CF1B44E" w14:textId="641D19CF" w:rsidR="001E0C59" w:rsidRDefault="00BB1272" w:rsidP="00BB1272">
      <w:pPr>
        <w:pStyle w:val="ListParagraph"/>
        <w:numPr>
          <w:ilvl w:val="0"/>
          <w:numId w:val="41"/>
        </w:numPr>
        <w:spacing w:after="0" w:line="30" w:lineRule="atLeast"/>
        <w:ind w:left="851"/>
        <w:jc w:val="both"/>
        <w:rPr>
          <w:rFonts w:ascii="Arial" w:hAnsi="Arial" w:cs="Arial"/>
          <w:b/>
        </w:rPr>
      </w:pPr>
      <w:r w:rsidRPr="00BB1272">
        <w:rPr>
          <w:rFonts w:ascii="Arial" w:hAnsi="Arial" w:cs="Arial"/>
          <w:bCs/>
        </w:rPr>
        <w:t xml:space="preserve">This has ebbed and flowed depending on the student representatives. </w:t>
      </w:r>
      <w:r w:rsidR="00DB055A" w:rsidRPr="00BB1272">
        <w:rPr>
          <w:rFonts w:ascii="Arial" w:hAnsi="Arial" w:cs="Arial"/>
          <w:bCs/>
        </w:rPr>
        <w:t>I</w:t>
      </w:r>
      <w:r w:rsidRPr="00BB1272">
        <w:rPr>
          <w:rFonts w:ascii="Arial" w:hAnsi="Arial" w:cs="Arial"/>
          <w:bCs/>
        </w:rPr>
        <w:t xml:space="preserve"> believe we need to</w:t>
      </w:r>
      <w:r w:rsidR="00DB055A">
        <w:rPr>
          <w:rFonts w:ascii="Arial" w:hAnsi="Arial" w:cs="Arial"/>
          <w:bCs/>
        </w:rPr>
        <w:t xml:space="preserve"> </w:t>
      </w:r>
      <w:r w:rsidRPr="00BB1272">
        <w:rPr>
          <w:rFonts w:ascii="Arial" w:hAnsi="Arial" w:cs="Arial"/>
          <w:bCs/>
        </w:rPr>
        <w:t>strive f</w:t>
      </w:r>
      <w:r w:rsidR="00DB055A">
        <w:rPr>
          <w:rFonts w:ascii="Arial" w:hAnsi="Arial" w:cs="Arial"/>
          <w:bCs/>
        </w:rPr>
        <w:t>or</w:t>
      </w:r>
      <w:r w:rsidRPr="00BB1272">
        <w:rPr>
          <w:rFonts w:ascii="Arial" w:hAnsi="Arial" w:cs="Arial"/>
          <w:bCs/>
        </w:rPr>
        <w:t xml:space="preserve"> greater input to discussion and provide the necessary support and coaching to</w:t>
      </w:r>
      <w:r w:rsidR="007B5378">
        <w:rPr>
          <w:rFonts w:ascii="Arial" w:hAnsi="Arial" w:cs="Arial"/>
          <w:bCs/>
        </w:rPr>
        <w:t xml:space="preserve"> </w:t>
      </w:r>
      <w:r w:rsidRPr="00BB1272">
        <w:rPr>
          <w:rFonts w:ascii="Arial" w:hAnsi="Arial" w:cs="Arial"/>
          <w:bCs/>
        </w:rPr>
        <w:t>undertake this. It is not easy for the students involved but vital to the work of the board.</w:t>
      </w:r>
    </w:p>
    <w:p w14:paraId="2A61F4B5" w14:textId="77777777" w:rsidR="00864BD7" w:rsidRPr="00030B88" w:rsidRDefault="00864BD7" w:rsidP="00030B88">
      <w:pPr>
        <w:pStyle w:val="ListParagraph"/>
        <w:spacing w:after="0" w:line="30" w:lineRule="atLeast"/>
        <w:ind w:left="426"/>
        <w:jc w:val="both"/>
        <w:rPr>
          <w:rFonts w:ascii="Arial" w:hAnsi="Arial" w:cs="Arial"/>
          <w:b/>
        </w:rPr>
      </w:pPr>
    </w:p>
    <w:p w14:paraId="61481DCA" w14:textId="1CDFDB1E" w:rsidR="00F915C1" w:rsidRPr="00030B88" w:rsidRDefault="00F915C1" w:rsidP="00030B88">
      <w:pPr>
        <w:pStyle w:val="ListParagraph"/>
        <w:numPr>
          <w:ilvl w:val="0"/>
          <w:numId w:val="1"/>
        </w:numPr>
        <w:spacing w:after="0" w:line="30" w:lineRule="atLeast"/>
        <w:ind w:left="426"/>
        <w:jc w:val="both"/>
        <w:rPr>
          <w:rFonts w:ascii="Arial" w:hAnsi="Arial" w:cs="Arial"/>
          <w:b/>
        </w:rPr>
      </w:pPr>
      <w:r w:rsidRPr="00030B88">
        <w:rPr>
          <w:rFonts w:ascii="Arial" w:hAnsi="Arial" w:cs="Arial"/>
          <w:b/>
        </w:rPr>
        <w:t>Conclusions and Recommendations</w:t>
      </w:r>
    </w:p>
    <w:p w14:paraId="22E87E4D" w14:textId="0110D42F" w:rsidR="00F915C1" w:rsidRPr="00030B88" w:rsidRDefault="00F915C1" w:rsidP="00030B88">
      <w:pPr>
        <w:pStyle w:val="ListParagraph"/>
        <w:spacing w:after="0" w:line="30" w:lineRule="atLeast"/>
        <w:ind w:left="426"/>
        <w:jc w:val="both"/>
        <w:rPr>
          <w:rFonts w:ascii="Arial" w:hAnsi="Arial" w:cs="Arial"/>
          <w:b/>
        </w:rPr>
      </w:pPr>
      <w:bookmarkStart w:id="2" w:name="_Hlk67500706"/>
      <w:r w:rsidRPr="007B5378">
        <w:rPr>
          <w:rFonts w:ascii="Arial" w:hAnsi="Arial" w:cs="Arial"/>
        </w:rPr>
        <w:t>Overall, the feedback is positive. There are a few areas where ideas for improvement have been suggested and the Board is invited to consider these and suggest how they may form part of the Board Development Action Plan 202</w:t>
      </w:r>
      <w:r w:rsidR="00DB0BDE" w:rsidRPr="007B5378">
        <w:rPr>
          <w:rFonts w:ascii="Arial" w:hAnsi="Arial" w:cs="Arial"/>
        </w:rPr>
        <w:t>2</w:t>
      </w:r>
      <w:r w:rsidRPr="007B5378">
        <w:rPr>
          <w:rFonts w:ascii="Arial" w:hAnsi="Arial" w:cs="Arial"/>
        </w:rPr>
        <w:t>.</w:t>
      </w:r>
    </w:p>
    <w:p w14:paraId="20F1C63F" w14:textId="566C7CCA" w:rsidR="00F915C1" w:rsidRDefault="00F915C1" w:rsidP="00030B88">
      <w:pPr>
        <w:pStyle w:val="ListParagraph"/>
        <w:spacing w:after="0" w:line="30" w:lineRule="atLeast"/>
        <w:ind w:left="426"/>
        <w:jc w:val="both"/>
        <w:rPr>
          <w:rFonts w:ascii="Arial" w:hAnsi="Arial" w:cs="Arial"/>
          <w:b/>
        </w:rPr>
      </w:pPr>
    </w:p>
    <w:p w14:paraId="1AFC4320" w14:textId="0AF850B4" w:rsidR="00030B88" w:rsidRPr="00030B88" w:rsidRDefault="002D693F" w:rsidP="00030B88">
      <w:pPr>
        <w:pStyle w:val="ListParagraph"/>
        <w:spacing w:after="0" w:line="30" w:lineRule="atLeast"/>
        <w:ind w:left="426"/>
        <w:jc w:val="both"/>
        <w:rPr>
          <w:rFonts w:ascii="Arial" w:hAnsi="Arial" w:cs="Arial"/>
          <w:bCs/>
        </w:rPr>
      </w:pPr>
      <w:r w:rsidRPr="002D693F">
        <w:rPr>
          <w:rFonts w:ascii="Arial" w:hAnsi="Arial" w:cs="Arial"/>
          <w:bCs/>
        </w:rPr>
        <w:t xml:space="preserve">It is noted that two new non-Executive Board Members took up their first Term of Office from 1 December 2021 and one new non-Executive on 1 February 2022 </w:t>
      </w:r>
      <w:r w:rsidR="000A24B1" w:rsidRPr="002D693F">
        <w:rPr>
          <w:rFonts w:ascii="Arial" w:hAnsi="Arial" w:cs="Arial"/>
          <w:bCs/>
        </w:rPr>
        <w:t>and a caveat is included in this analysis report acknowledging that.</w:t>
      </w:r>
    </w:p>
    <w:bookmarkEnd w:id="2"/>
    <w:p w14:paraId="04523058" w14:textId="601542A9" w:rsidR="00F915C1" w:rsidRPr="00030B88" w:rsidRDefault="00F915C1" w:rsidP="00030B88">
      <w:pPr>
        <w:pStyle w:val="ListParagraph"/>
        <w:spacing w:after="0" w:line="30" w:lineRule="atLeast"/>
        <w:ind w:left="426"/>
        <w:jc w:val="both"/>
        <w:rPr>
          <w:rFonts w:ascii="Arial" w:hAnsi="Arial" w:cs="Arial"/>
          <w:b/>
        </w:rPr>
      </w:pPr>
    </w:p>
    <w:p w14:paraId="2AAB2B0E" w14:textId="039F93E1" w:rsidR="00F915C1" w:rsidRPr="00030B88" w:rsidRDefault="00F915C1" w:rsidP="00030B88">
      <w:pPr>
        <w:pStyle w:val="ListParagraph"/>
        <w:spacing w:after="0" w:line="30" w:lineRule="atLeast"/>
        <w:ind w:left="426"/>
        <w:jc w:val="both"/>
        <w:rPr>
          <w:rFonts w:ascii="Arial" w:hAnsi="Arial" w:cs="Arial"/>
          <w:b/>
        </w:rPr>
      </w:pPr>
    </w:p>
    <w:p w14:paraId="1BF8BF69" w14:textId="30D3DA1D" w:rsidR="00F915C1" w:rsidRPr="00030B88" w:rsidRDefault="00F915C1" w:rsidP="00030B88">
      <w:pPr>
        <w:pStyle w:val="ListParagraph"/>
        <w:spacing w:after="0" w:line="30" w:lineRule="atLeast"/>
        <w:ind w:left="426"/>
        <w:jc w:val="both"/>
        <w:rPr>
          <w:rFonts w:ascii="Arial" w:hAnsi="Arial" w:cs="Arial"/>
          <w:b/>
        </w:rPr>
      </w:pPr>
    </w:p>
    <w:p w14:paraId="4A636280" w14:textId="61C6ABC7" w:rsidR="00F915C1" w:rsidRPr="00030B88" w:rsidRDefault="00F915C1" w:rsidP="00030B88">
      <w:pPr>
        <w:pStyle w:val="ListParagraph"/>
        <w:spacing w:after="0" w:line="30" w:lineRule="atLeast"/>
        <w:ind w:left="426"/>
        <w:jc w:val="both"/>
        <w:rPr>
          <w:rFonts w:ascii="Arial" w:hAnsi="Arial" w:cs="Arial"/>
          <w:b/>
        </w:rPr>
      </w:pPr>
    </w:p>
    <w:p w14:paraId="1DB8E4FC" w14:textId="7C9B79A5" w:rsidR="00F915C1" w:rsidRDefault="00F915C1" w:rsidP="00030B88">
      <w:pPr>
        <w:pStyle w:val="ListParagraph"/>
        <w:spacing w:after="0" w:line="30" w:lineRule="atLeast"/>
        <w:ind w:left="426"/>
        <w:jc w:val="both"/>
        <w:rPr>
          <w:rFonts w:ascii="Arial" w:hAnsi="Arial" w:cs="Arial"/>
          <w:b/>
        </w:rPr>
      </w:pPr>
    </w:p>
    <w:sectPr w:rsidR="00F915C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F288" w14:textId="77777777" w:rsidR="0071022B" w:rsidRDefault="0071022B" w:rsidP="002F2450">
      <w:pPr>
        <w:spacing w:after="0" w:line="240" w:lineRule="auto"/>
      </w:pPr>
      <w:r>
        <w:separator/>
      </w:r>
    </w:p>
  </w:endnote>
  <w:endnote w:type="continuationSeparator" w:id="0">
    <w:p w14:paraId="7A804AC7" w14:textId="77777777" w:rsidR="0071022B" w:rsidRDefault="0071022B" w:rsidP="002F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953E" w14:textId="77777777" w:rsidR="005D3BEF" w:rsidRDefault="005D3BEF">
    <w:pPr>
      <w:pStyle w:val="Footer"/>
    </w:pPr>
  </w:p>
  <w:p w14:paraId="07694668" w14:textId="77777777" w:rsidR="005D3BEF" w:rsidRDefault="005D3BEF">
    <w:pPr>
      <w:pStyle w:val="Footer"/>
    </w:pPr>
  </w:p>
  <w:p w14:paraId="7C8E4693" w14:textId="7F0F4223" w:rsidR="005D3BEF" w:rsidRDefault="005D3BEF">
    <w:pPr>
      <w:pStyle w:val="Footer"/>
    </w:pPr>
    <w:r>
      <w:t>Approved by the Board at its meeting held on Monday 13 June 2022</w:t>
    </w:r>
  </w:p>
  <w:p w14:paraId="7B978F38" w14:textId="77777777" w:rsidR="005D3BEF" w:rsidRDefault="005D3BEF">
    <w:pPr>
      <w:pStyle w:val="Footer"/>
    </w:pPr>
  </w:p>
  <w:p w14:paraId="36509738" w14:textId="77777777" w:rsidR="002F2450" w:rsidRDefault="002F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40CE" w14:textId="77777777" w:rsidR="0071022B" w:rsidRDefault="0071022B" w:rsidP="002F2450">
      <w:pPr>
        <w:spacing w:after="0" w:line="240" w:lineRule="auto"/>
      </w:pPr>
      <w:r>
        <w:separator/>
      </w:r>
    </w:p>
  </w:footnote>
  <w:footnote w:type="continuationSeparator" w:id="0">
    <w:p w14:paraId="2EA59EC8" w14:textId="77777777" w:rsidR="0071022B" w:rsidRDefault="0071022B" w:rsidP="002F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86271"/>
      <w:docPartObj>
        <w:docPartGallery w:val="Page Numbers (Top of Page)"/>
        <w:docPartUnique/>
      </w:docPartObj>
    </w:sdtPr>
    <w:sdtEndPr>
      <w:rPr>
        <w:noProof/>
      </w:rPr>
    </w:sdtEndPr>
    <w:sdtContent>
      <w:p w14:paraId="3C64BE08" w14:textId="143126A1" w:rsidR="00062DE1" w:rsidRDefault="00062DE1">
        <w:pPr>
          <w:pStyle w:val="Header"/>
        </w:pPr>
        <w:r>
          <w:fldChar w:fldCharType="begin"/>
        </w:r>
        <w:r>
          <w:instrText xml:space="preserve"> PAGE   \* MERGEFORMAT </w:instrText>
        </w:r>
        <w:r>
          <w:fldChar w:fldCharType="separate"/>
        </w:r>
        <w:r>
          <w:rPr>
            <w:noProof/>
          </w:rPr>
          <w:t>2</w:t>
        </w:r>
        <w:r>
          <w:rPr>
            <w:noProof/>
          </w:rPr>
          <w:fldChar w:fldCharType="end"/>
        </w:r>
      </w:p>
    </w:sdtContent>
  </w:sdt>
  <w:p w14:paraId="09D3F011" w14:textId="77777777" w:rsidR="00062DE1" w:rsidRDefault="0006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67"/>
    <w:multiLevelType w:val="hybridMultilevel"/>
    <w:tmpl w:val="67DC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7870"/>
    <w:multiLevelType w:val="hybridMultilevel"/>
    <w:tmpl w:val="3E0821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6F59B4"/>
    <w:multiLevelType w:val="hybridMultilevel"/>
    <w:tmpl w:val="1980AA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7BF593E"/>
    <w:multiLevelType w:val="hybridMultilevel"/>
    <w:tmpl w:val="D4D44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A7055"/>
    <w:multiLevelType w:val="hybridMultilevel"/>
    <w:tmpl w:val="647077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57216E"/>
    <w:multiLevelType w:val="hybridMultilevel"/>
    <w:tmpl w:val="A502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A306A"/>
    <w:multiLevelType w:val="hybridMultilevel"/>
    <w:tmpl w:val="04765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5CF5B2D"/>
    <w:multiLevelType w:val="hybridMultilevel"/>
    <w:tmpl w:val="2006EE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6143BBF"/>
    <w:multiLevelType w:val="hybridMultilevel"/>
    <w:tmpl w:val="AA645D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66B31D3"/>
    <w:multiLevelType w:val="hybridMultilevel"/>
    <w:tmpl w:val="4DD2EB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793233F"/>
    <w:multiLevelType w:val="hybridMultilevel"/>
    <w:tmpl w:val="E1F876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8FC1EED"/>
    <w:multiLevelType w:val="hybridMultilevel"/>
    <w:tmpl w:val="4148DA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B4F59C2"/>
    <w:multiLevelType w:val="hybridMultilevel"/>
    <w:tmpl w:val="5A140D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F1F12C3"/>
    <w:multiLevelType w:val="hybridMultilevel"/>
    <w:tmpl w:val="FB4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1683F"/>
    <w:multiLevelType w:val="hybridMultilevel"/>
    <w:tmpl w:val="E6D06E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72579AC"/>
    <w:multiLevelType w:val="hybridMultilevel"/>
    <w:tmpl w:val="0172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9476D"/>
    <w:multiLevelType w:val="hybridMultilevel"/>
    <w:tmpl w:val="DB32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81497"/>
    <w:multiLevelType w:val="hybridMultilevel"/>
    <w:tmpl w:val="4F5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2C3B"/>
    <w:multiLevelType w:val="hybridMultilevel"/>
    <w:tmpl w:val="6A98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025F6"/>
    <w:multiLevelType w:val="hybridMultilevel"/>
    <w:tmpl w:val="23329E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872318A"/>
    <w:multiLevelType w:val="hybridMultilevel"/>
    <w:tmpl w:val="76A63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AD82DC0"/>
    <w:multiLevelType w:val="hybridMultilevel"/>
    <w:tmpl w:val="96E438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ED4113F"/>
    <w:multiLevelType w:val="hybridMultilevel"/>
    <w:tmpl w:val="8B4C70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0703B06"/>
    <w:multiLevelType w:val="hybridMultilevel"/>
    <w:tmpl w:val="46F24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2E87888"/>
    <w:multiLevelType w:val="hybridMultilevel"/>
    <w:tmpl w:val="ADC62C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5F75E4D"/>
    <w:multiLevelType w:val="hybridMultilevel"/>
    <w:tmpl w:val="14CA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F563B"/>
    <w:multiLevelType w:val="hybridMultilevel"/>
    <w:tmpl w:val="A1B2A4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00F12DE"/>
    <w:multiLevelType w:val="hybridMultilevel"/>
    <w:tmpl w:val="FE24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25876"/>
    <w:multiLevelType w:val="hybridMultilevel"/>
    <w:tmpl w:val="E94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24284"/>
    <w:multiLevelType w:val="hybridMultilevel"/>
    <w:tmpl w:val="E91694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C2C582E"/>
    <w:multiLevelType w:val="hybridMultilevel"/>
    <w:tmpl w:val="5B0663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E4C6695"/>
    <w:multiLevelType w:val="hybridMultilevel"/>
    <w:tmpl w:val="6F50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20D9A"/>
    <w:multiLevelType w:val="hybridMultilevel"/>
    <w:tmpl w:val="05FC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93B44B9"/>
    <w:multiLevelType w:val="hybridMultilevel"/>
    <w:tmpl w:val="65C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74ECE"/>
    <w:multiLevelType w:val="hybridMultilevel"/>
    <w:tmpl w:val="E7460E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B4465DA"/>
    <w:multiLevelType w:val="hybridMultilevel"/>
    <w:tmpl w:val="767617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4177593"/>
    <w:multiLevelType w:val="hybridMultilevel"/>
    <w:tmpl w:val="EFF67310"/>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24B3A"/>
    <w:multiLevelType w:val="hybridMultilevel"/>
    <w:tmpl w:val="775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7193D"/>
    <w:multiLevelType w:val="hybridMultilevel"/>
    <w:tmpl w:val="03D20A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B5A07E1"/>
    <w:multiLevelType w:val="hybridMultilevel"/>
    <w:tmpl w:val="E0A23F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D93510D"/>
    <w:multiLevelType w:val="hybridMultilevel"/>
    <w:tmpl w:val="6EE2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27"/>
  </w:num>
  <w:num w:numId="5">
    <w:abstractNumId w:val="37"/>
  </w:num>
  <w:num w:numId="6">
    <w:abstractNumId w:val="30"/>
  </w:num>
  <w:num w:numId="7">
    <w:abstractNumId w:val="11"/>
  </w:num>
  <w:num w:numId="8">
    <w:abstractNumId w:val="7"/>
  </w:num>
  <w:num w:numId="9">
    <w:abstractNumId w:val="23"/>
  </w:num>
  <w:num w:numId="10">
    <w:abstractNumId w:val="14"/>
  </w:num>
  <w:num w:numId="11">
    <w:abstractNumId w:val="4"/>
  </w:num>
  <w:num w:numId="12">
    <w:abstractNumId w:val="12"/>
  </w:num>
  <w:num w:numId="13">
    <w:abstractNumId w:val="26"/>
  </w:num>
  <w:num w:numId="14">
    <w:abstractNumId w:val="21"/>
  </w:num>
  <w:num w:numId="15">
    <w:abstractNumId w:val="24"/>
  </w:num>
  <w:num w:numId="16">
    <w:abstractNumId w:val="31"/>
  </w:num>
  <w:num w:numId="17">
    <w:abstractNumId w:val="13"/>
  </w:num>
  <w:num w:numId="18">
    <w:abstractNumId w:val="40"/>
  </w:num>
  <w:num w:numId="19">
    <w:abstractNumId w:val="36"/>
  </w:num>
  <w:num w:numId="20">
    <w:abstractNumId w:val="2"/>
  </w:num>
  <w:num w:numId="21">
    <w:abstractNumId w:val="29"/>
  </w:num>
  <w:num w:numId="22">
    <w:abstractNumId w:val="22"/>
  </w:num>
  <w:num w:numId="23">
    <w:abstractNumId w:val="39"/>
  </w:num>
  <w:num w:numId="24">
    <w:abstractNumId w:val="1"/>
  </w:num>
  <w:num w:numId="25">
    <w:abstractNumId w:val="19"/>
  </w:num>
  <w:num w:numId="26">
    <w:abstractNumId w:val="32"/>
  </w:num>
  <w:num w:numId="27">
    <w:abstractNumId w:val="9"/>
  </w:num>
  <w:num w:numId="28">
    <w:abstractNumId w:val="6"/>
  </w:num>
  <w:num w:numId="29">
    <w:abstractNumId w:val="10"/>
  </w:num>
  <w:num w:numId="30">
    <w:abstractNumId w:val="34"/>
  </w:num>
  <w:num w:numId="31">
    <w:abstractNumId w:val="18"/>
  </w:num>
  <w:num w:numId="32">
    <w:abstractNumId w:val="28"/>
  </w:num>
  <w:num w:numId="33">
    <w:abstractNumId w:val="25"/>
  </w:num>
  <w:num w:numId="34">
    <w:abstractNumId w:val="35"/>
  </w:num>
  <w:num w:numId="35">
    <w:abstractNumId w:val="33"/>
  </w:num>
  <w:num w:numId="36">
    <w:abstractNumId w:val="3"/>
  </w:num>
  <w:num w:numId="37">
    <w:abstractNumId w:val="15"/>
  </w:num>
  <w:num w:numId="38">
    <w:abstractNumId w:val="38"/>
  </w:num>
  <w:num w:numId="39">
    <w:abstractNumId w:val="20"/>
  </w:num>
  <w:num w:numId="40">
    <w:abstractNumId w:val="1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DE"/>
    <w:rsid w:val="00007FC7"/>
    <w:rsid w:val="000209BC"/>
    <w:rsid w:val="00030B88"/>
    <w:rsid w:val="00035D78"/>
    <w:rsid w:val="000448CE"/>
    <w:rsid w:val="00062DE1"/>
    <w:rsid w:val="0006441C"/>
    <w:rsid w:val="0007614E"/>
    <w:rsid w:val="00076D98"/>
    <w:rsid w:val="000914D5"/>
    <w:rsid w:val="000A24B1"/>
    <w:rsid w:val="000C05D1"/>
    <w:rsid w:val="000C32E8"/>
    <w:rsid w:val="000D4896"/>
    <w:rsid w:val="000F179A"/>
    <w:rsid w:val="00104DC7"/>
    <w:rsid w:val="00115838"/>
    <w:rsid w:val="001202C8"/>
    <w:rsid w:val="00123721"/>
    <w:rsid w:val="00157E35"/>
    <w:rsid w:val="00171BA9"/>
    <w:rsid w:val="001810D8"/>
    <w:rsid w:val="00184187"/>
    <w:rsid w:val="001B4D1A"/>
    <w:rsid w:val="001D2E5C"/>
    <w:rsid w:val="001D353B"/>
    <w:rsid w:val="001D7786"/>
    <w:rsid w:val="001E0C59"/>
    <w:rsid w:val="001E1810"/>
    <w:rsid w:val="001E4013"/>
    <w:rsid w:val="001F1E12"/>
    <w:rsid w:val="001F1F2C"/>
    <w:rsid w:val="001F511F"/>
    <w:rsid w:val="00210E87"/>
    <w:rsid w:val="00216C67"/>
    <w:rsid w:val="00250CC1"/>
    <w:rsid w:val="00261F82"/>
    <w:rsid w:val="002731DE"/>
    <w:rsid w:val="00281177"/>
    <w:rsid w:val="002A797F"/>
    <w:rsid w:val="002B249C"/>
    <w:rsid w:val="002B2709"/>
    <w:rsid w:val="002B35B9"/>
    <w:rsid w:val="002C3914"/>
    <w:rsid w:val="002D5239"/>
    <w:rsid w:val="002D693F"/>
    <w:rsid w:val="002F2450"/>
    <w:rsid w:val="002F3E9B"/>
    <w:rsid w:val="00327BEC"/>
    <w:rsid w:val="003407AF"/>
    <w:rsid w:val="00347946"/>
    <w:rsid w:val="003558EE"/>
    <w:rsid w:val="00367D32"/>
    <w:rsid w:val="00371868"/>
    <w:rsid w:val="00381459"/>
    <w:rsid w:val="003A1444"/>
    <w:rsid w:val="003C2C1A"/>
    <w:rsid w:val="003D1C31"/>
    <w:rsid w:val="003D2977"/>
    <w:rsid w:val="003E2990"/>
    <w:rsid w:val="003F210D"/>
    <w:rsid w:val="00400401"/>
    <w:rsid w:val="00404EE3"/>
    <w:rsid w:val="00453F1B"/>
    <w:rsid w:val="004A2EDB"/>
    <w:rsid w:val="004A6596"/>
    <w:rsid w:val="004C5596"/>
    <w:rsid w:val="004D1869"/>
    <w:rsid w:val="004E1432"/>
    <w:rsid w:val="005328B5"/>
    <w:rsid w:val="0053403C"/>
    <w:rsid w:val="0054356B"/>
    <w:rsid w:val="005524A2"/>
    <w:rsid w:val="005762AF"/>
    <w:rsid w:val="005A2D12"/>
    <w:rsid w:val="005D3BEF"/>
    <w:rsid w:val="00606114"/>
    <w:rsid w:val="006126C1"/>
    <w:rsid w:val="00614216"/>
    <w:rsid w:val="00635389"/>
    <w:rsid w:val="00660F4F"/>
    <w:rsid w:val="00686C55"/>
    <w:rsid w:val="00695B8E"/>
    <w:rsid w:val="00697448"/>
    <w:rsid w:val="006A3961"/>
    <w:rsid w:val="006B17DA"/>
    <w:rsid w:val="006C6C47"/>
    <w:rsid w:val="00704939"/>
    <w:rsid w:val="0071022B"/>
    <w:rsid w:val="00722A0F"/>
    <w:rsid w:val="00726FB0"/>
    <w:rsid w:val="0073610E"/>
    <w:rsid w:val="00740759"/>
    <w:rsid w:val="00741AEE"/>
    <w:rsid w:val="00746F43"/>
    <w:rsid w:val="007B4F29"/>
    <w:rsid w:val="007B5378"/>
    <w:rsid w:val="007C56BB"/>
    <w:rsid w:val="007D10BF"/>
    <w:rsid w:val="007D3D51"/>
    <w:rsid w:val="007E2885"/>
    <w:rsid w:val="0081305F"/>
    <w:rsid w:val="0083621F"/>
    <w:rsid w:val="00863806"/>
    <w:rsid w:val="00864BD7"/>
    <w:rsid w:val="00865599"/>
    <w:rsid w:val="00865FF8"/>
    <w:rsid w:val="008A1843"/>
    <w:rsid w:val="008C5316"/>
    <w:rsid w:val="008F3B95"/>
    <w:rsid w:val="009056B3"/>
    <w:rsid w:val="00906F6C"/>
    <w:rsid w:val="009353A0"/>
    <w:rsid w:val="00937635"/>
    <w:rsid w:val="00945E41"/>
    <w:rsid w:val="009537A8"/>
    <w:rsid w:val="00992472"/>
    <w:rsid w:val="009A0953"/>
    <w:rsid w:val="009A69A1"/>
    <w:rsid w:val="009B5F0D"/>
    <w:rsid w:val="009C1464"/>
    <w:rsid w:val="009D5AE4"/>
    <w:rsid w:val="009D7DAA"/>
    <w:rsid w:val="009E7C30"/>
    <w:rsid w:val="00A01895"/>
    <w:rsid w:val="00A15A03"/>
    <w:rsid w:val="00A243E2"/>
    <w:rsid w:val="00A84502"/>
    <w:rsid w:val="00AB03A5"/>
    <w:rsid w:val="00AC2A37"/>
    <w:rsid w:val="00AD03BF"/>
    <w:rsid w:val="00AD5F62"/>
    <w:rsid w:val="00B144F1"/>
    <w:rsid w:val="00B310D4"/>
    <w:rsid w:val="00B34F6D"/>
    <w:rsid w:val="00B54F55"/>
    <w:rsid w:val="00B70640"/>
    <w:rsid w:val="00B82624"/>
    <w:rsid w:val="00B90BC8"/>
    <w:rsid w:val="00BB1272"/>
    <w:rsid w:val="00BB26A3"/>
    <w:rsid w:val="00BB431B"/>
    <w:rsid w:val="00BC0171"/>
    <w:rsid w:val="00BC0AF4"/>
    <w:rsid w:val="00BE5F71"/>
    <w:rsid w:val="00BF40C5"/>
    <w:rsid w:val="00C062B4"/>
    <w:rsid w:val="00C254A6"/>
    <w:rsid w:val="00C2663B"/>
    <w:rsid w:val="00C431A1"/>
    <w:rsid w:val="00C60959"/>
    <w:rsid w:val="00C64680"/>
    <w:rsid w:val="00C92A4F"/>
    <w:rsid w:val="00CA0F60"/>
    <w:rsid w:val="00CC17C2"/>
    <w:rsid w:val="00CD34B1"/>
    <w:rsid w:val="00CF64AD"/>
    <w:rsid w:val="00D03F1F"/>
    <w:rsid w:val="00D06D7E"/>
    <w:rsid w:val="00D13DCB"/>
    <w:rsid w:val="00D22554"/>
    <w:rsid w:val="00D26060"/>
    <w:rsid w:val="00D6491D"/>
    <w:rsid w:val="00D71626"/>
    <w:rsid w:val="00D760B7"/>
    <w:rsid w:val="00DA3D6B"/>
    <w:rsid w:val="00DB055A"/>
    <w:rsid w:val="00DB0BDE"/>
    <w:rsid w:val="00DC0C5F"/>
    <w:rsid w:val="00DE565F"/>
    <w:rsid w:val="00DE7DE2"/>
    <w:rsid w:val="00E16D7D"/>
    <w:rsid w:val="00E25411"/>
    <w:rsid w:val="00E27C58"/>
    <w:rsid w:val="00E37A3D"/>
    <w:rsid w:val="00E5589E"/>
    <w:rsid w:val="00E7372F"/>
    <w:rsid w:val="00E74BB6"/>
    <w:rsid w:val="00E76A1B"/>
    <w:rsid w:val="00E9405C"/>
    <w:rsid w:val="00EB0561"/>
    <w:rsid w:val="00EC2B21"/>
    <w:rsid w:val="00F04552"/>
    <w:rsid w:val="00F114EA"/>
    <w:rsid w:val="00F1556F"/>
    <w:rsid w:val="00F173DE"/>
    <w:rsid w:val="00F17C47"/>
    <w:rsid w:val="00F3499B"/>
    <w:rsid w:val="00F37868"/>
    <w:rsid w:val="00F56A33"/>
    <w:rsid w:val="00F668AA"/>
    <w:rsid w:val="00F74847"/>
    <w:rsid w:val="00F77230"/>
    <w:rsid w:val="00F815F4"/>
    <w:rsid w:val="00F915C1"/>
    <w:rsid w:val="00FB1A3D"/>
    <w:rsid w:val="00FC773E"/>
    <w:rsid w:val="00FF5609"/>
    <w:rsid w:val="00FF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AC99"/>
  <w15:chartTrackingRefBased/>
  <w15:docId w15:val="{5F6C30E9-0112-4455-BDF4-9BF19EF7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DE"/>
    <w:pPr>
      <w:ind w:left="720"/>
      <w:contextualSpacing/>
    </w:pPr>
  </w:style>
  <w:style w:type="paragraph" w:styleId="Header">
    <w:name w:val="header"/>
    <w:basedOn w:val="Normal"/>
    <w:link w:val="HeaderChar"/>
    <w:uiPriority w:val="99"/>
    <w:unhideWhenUsed/>
    <w:rsid w:val="002F2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450"/>
  </w:style>
  <w:style w:type="paragraph" w:styleId="Footer">
    <w:name w:val="footer"/>
    <w:basedOn w:val="Normal"/>
    <w:link w:val="FooterChar"/>
    <w:uiPriority w:val="99"/>
    <w:unhideWhenUsed/>
    <w:rsid w:val="002F2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450"/>
  </w:style>
  <w:style w:type="paragraph" w:customStyle="1" w:styleId="Default">
    <w:name w:val="Default"/>
    <w:rsid w:val="00C646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6</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McArthur</dc:creator>
  <cp:keywords/>
  <dc:description/>
  <cp:lastModifiedBy>Shirley Gordon</cp:lastModifiedBy>
  <cp:revision>121</cp:revision>
  <cp:lastPrinted>2019-06-05T10:42:00Z</cp:lastPrinted>
  <dcterms:created xsi:type="dcterms:W3CDTF">2019-06-18T12:49:00Z</dcterms:created>
  <dcterms:modified xsi:type="dcterms:W3CDTF">2022-06-14T08:05:00Z</dcterms:modified>
</cp:coreProperties>
</file>